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44"/>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-291465</wp:posOffset>
                </wp:positionH>
                <wp:positionV relativeFrom="paragraph">
                  <wp:posOffset>-102235</wp:posOffset>
                </wp:positionV>
                <wp:extent cx="1162050" cy="942975"/>
                <wp:effectExtent l="0" t="0" r="635" b="635"/>
                <wp:wrapNone/>
                <wp:docPr id="1026" name="正方形/長方形 19"/>
                <a:graphic xmlns:a="http://schemas.openxmlformats.org/drawingml/2006/main">
                  <a:graphicData uri="http://schemas.microsoft.com/office/word/2010/wordprocessingShape">
                    <wps:wsp>
                      <wps:cNvPr id="1026" name="正方形/長方形 19"/>
                      <wps:cNvSpPr/>
                      <wps:spPr>
                        <a:xfrm>
                          <a:off x="0" y="0"/>
                          <a:ext cx="1162050" cy="942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rPr>
                            </w:pPr>
                            <w:r>
                              <w:rPr>
                                <w:rFonts w:hint="default"/>
                              </w:rPr>
                              <w:drawing>
                                <wp:inline distT="0" distB="0" distL="0" distR="0">
                                  <wp:extent cx="854710" cy="847725"/>
                                  <wp:effectExtent l="0" t="0" r="0" b="0"/>
                                  <wp:docPr id="1027" name="Picture 3" descr="\\vpcnas01\userdata$\yamayoshi.n\Desktop\sdg_icon_03_ja.png"/>
                                  <a:graphic>
                                    <a:graphicData uri="http://schemas.openxmlformats.org/drawingml/2006/picture">
                                      <pic:pic xmlns:pic="http://schemas.openxmlformats.org/drawingml/2006/picture">
                                        <pic:nvPicPr>
                                          <pic:cNvPr id="1027" name="Picture 3" descr="\\vpcnas01\userdata$\yamayoshi.n\Desktop\sdg_icon_03_ja.png"/>
                                          <pic:cNvPicPr>
                                            <a:picLocks noChangeAspect="1" noChangeArrowheads="1"/>
                                          </pic:cNvPicPr>
                                        </pic:nvPicPr>
                                        <pic:blipFill>
                                          <a:blip r:embed="rId6"/>
                                          <a:stretch>
                                            <a:fillRect/>
                                          </a:stretch>
                                        </pic:blipFill>
                                        <pic:spPr>
                                          <a:xfrm>
                                            <a:off x="0" y="0"/>
                                            <a:ext cx="854710" cy="847725"/>
                                          </a:xfrm>
                                          <a:prstGeom prst="rect">
                                            <a:avLst/>
                                          </a:prstGeom>
                                          <a:noFill/>
                                        </pic:spPr>
                                      </pic:pic>
                                    </a:graphicData>
                                  </a:graphic>
                                </wp:inline>
                              </w:drawing>
                            </w:r>
                          </w:p>
                        </w:txbxContent>
                      </wps:txbx>
                      <wps:bodyPr rot="0" vertOverflow="overflow" horzOverflow="overflow" wrap="square" numCol="1" spcCol="0" rtlCol="0" fromWordArt="0" anchor="ctr" anchorCtr="0" forceAA="0" compatLnSpc="1"/>
                    </wps:wsp>
                  </a:graphicData>
                </a:graphic>
              </wp:anchor>
            </w:drawing>
          </mc:Choice>
          <mc:Fallback>
            <w:pict>
              <v:rect id="正方形/長方形 19" style="mso-wrap-distance-right:9pt;mso-wrap-distance-bottom:0pt;margin-top:-8.0500000000000007pt;mso-position-vertical-relative:text;mso-position-horizontal-relative:text;v-text-anchor:middle;position:absolute;height:74.25pt;mso-wrap-distance-top:0pt;width:91.5pt;mso-wrap-distance-left:9pt;margin-left:-22.95pt;z-index:18;" o:spid="_x0000_s1026" o:allowincell="t" o:allowoverlap="t" filled="t" fillcolor="#ffffff [3201]" stroked="f" strokecolor="#f79646 [3209]" strokeweight="2pt" o:spt="1">
                <v:fill/>
                <v:stroke linestyle="single" endcap="flat" dashstyle="solid"/>
                <v:textbox style="layout-flow:horizontal;" inset="2.5399999999999996mm,1.2699999999999998mm,2.5399999999999996mm,1.2699999999999998mm">
                  <w:txbxContent>
                    <w:p>
                      <w:pPr>
                        <w:pStyle w:val="0"/>
                        <w:jc w:val="center"/>
                        <w:rPr>
                          <w:rFonts w:hint="default"/>
                        </w:rPr>
                      </w:pPr>
                      <w:r>
                        <w:rPr>
                          <w:rFonts w:hint="default"/>
                        </w:rPr>
                        <w:drawing>
                          <wp:inline distT="0" distB="0" distL="0" distR="0">
                            <wp:extent cx="854710" cy="847725"/>
                            <wp:effectExtent l="0" t="0" r="0" b="0"/>
                            <wp:docPr id="1027" name="Picture 3" descr="\\vpcnas01\userdata$\yamayoshi.n\Desktop\sdg_icon_03_ja.png"/>
                            <a:graphic xmlns:a="http://schemas.openxmlformats.org/drawingml/2006/main">
                              <a:graphicData uri="http://schemas.openxmlformats.org/drawingml/2006/picture">
                                <pic:pic xmlns:pic="http://schemas.openxmlformats.org/drawingml/2006/picture">
                                  <pic:nvPicPr>
                                    <pic:cNvPr id="1027" name="Picture 3" descr="\\vpcnas01\userdata$\yamayoshi.n\Desktop\sdg_icon_03_ja.png"/>
                                    <pic:cNvPicPr>
                                      <a:picLocks noChangeAspect="1" noChangeArrowheads="1"/>
                                    </pic:cNvPicPr>
                                  </pic:nvPicPr>
                                  <pic:blipFill>
                                    <a:blip r:embed="rId6"/>
                                    <a:stretch>
                                      <a:fillRect/>
                                    </a:stretch>
                                  </pic:blipFill>
                                  <pic:spPr>
                                    <a:xfrm>
                                      <a:off x="0" y="0"/>
                                      <a:ext cx="854710" cy="847725"/>
                                    </a:xfrm>
                                    <a:prstGeom prst="rect">
                                      <a:avLst/>
                                    </a:prstGeom>
                                    <a:noFill/>
                                  </pic:spPr>
                                </pic:pic>
                              </a:graphicData>
                            </a:graphic>
                          </wp:inline>
                        </w:drawing>
                      </w:r>
                    </w:p>
                  </w:txbxContent>
                </v:textbox>
                <v:imagedata o:title=""/>
                <w10:wrap type="none" anchorx="text" anchory="text"/>
              </v:rect>
            </w:pict>
          </mc:Fallback>
        </mc:AlternateContent>
      </w:r>
      <w:r>
        <w:rPr>
          <w:rFonts w:hint="eastAsia"/>
        </w:rPr>
        <w:drawing>
          <wp:anchor distT="0" distB="0" distL="114300" distR="114300" simplePos="0" relativeHeight="5" behindDoc="0" locked="0" layoutInCell="1" hidden="0" allowOverlap="1">
            <wp:simplePos x="0" y="0"/>
            <wp:positionH relativeFrom="column">
              <wp:posOffset>5814060</wp:posOffset>
            </wp:positionH>
            <wp:positionV relativeFrom="page">
              <wp:posOffset>835025</wp:posOffset>
            </wp:positionV>
            <wp:extent cx="737870" cy="579755"/>
            <wp:effectExtent l="0" t="0" r="0" b="0"/>
            <wp:wrapNone/>
            <wp:docPr id="1028" name="図 16" descr="http://www.illust-box.jp/db_img/sozai/00004/48761/thumb_20160411001908_570a6eec63de5.png">
              <a:hlinkClick xmlns:a="http://schemas.openxmlformats.org/drawingml/2006/main" r:id="rId7"/>
            </wp:docPr>
            <a:graphic xmlns:a="http://schemas.openxmlformats.org/drawingml/2006/main">
              <a:graphicData uri="http://schemas.openxmlformats.org/drawingml/2006/picture">
                <pic:pic xmlns:pic="http://schemas.openxmlformats.org/drawingml/2006/picture">
                  <pic:nvPicPr>
                    <pic:cNvPr id="1028" name="図 16" descr="http://www.illust-box.jp/db_img/sozai/00004/48761/thumb_20160411001908_570a6eec63de5.png">
                      <a:hlinkClick r:id="rId8"/>
                    </pic:cNvPr>
                    <pic:cNvPicPr>
                      <a:picLocks noChangeAspect="1" noChangeArrowheads="1"/>
                    </pic:cNvPicPr>
                  </pic:nvPicPr>
                  <pic:blipFill>
                    <a:blip r:embed="rId9"/>
                    <a:stretch>
                      <a:fillRect/>
                    </a:stretch>
                  </pic:blipFill>
                  <pic:spPr>
                    <a:xfrm>
                      <a:off x="0" y="0"/>
                      <a:ext cx="737870" cy="579755"/>
                    </a:xfrm>
                    <a:prstGeom prst="rect">
                      <a:avLst/>
                    </a:prstGeom>
                    <a:noFill/>
                    <a:ln>
                      <a:noFill/>
                    </a:ln>
                  </pic:spPr>
                </pic:pic>
              </a:graphicData>
            </a:graphic>
          </wp:anchor>
        </w:drawing>
      </w:r>
      <w:bookmarkStart w:id="0" w:name="_GoBack"/>
      <w:bookmarkEnd w:id="0"/>
      <w:r>
        <w:rPr>
          <w:rFonts w:hint="eastAsia" w:asciiTheme="majorEastAsia" w:hAnsiTheme="majorEastAsia" w:eastAsiaTheme="majorEastAsia"/>
          <w:b w:val="1"/>
          <w:sz w:val="44"/>
        </w:rPr>
        <w:t>介護をする方へ</w:t>
      </w:r>
    </w:p>
    <w:p>
      <w:pPr>
        <w:pStyle w:val="0"/>
        <w:jc w:val="center"/>
        <w:rPr>
          <w:rFonts w:hint="default" w:asciiTheme="majorEastAsia" w:hAnsiTheme="majorEastAsia" w:eastAsiaTheme="majorEastAsia"/>
          <w:b w:val="1"/>
          <w:sz w:val="44"/>
        </w:rPr>
      </w:pPr>
      <w:r>
        <w:rPr>
          <w:rFonts w:hint="eastAsia" w:asciiTheme="majorEastAsia" w:hAnsiTheme="majorEastAsia" w:eastAsiaTheme="majorEastAsia"/>
          <w:b w:val="1"/>
          <w:sz w:val="44"/>
        </w:rPr>
        <w:t>～こころの健康“気づき”シート～</w:t>
      </w: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b w:val="1"/>
          <w:sz w:val="24"/>
        </w:rPr>
      </w:pPr>
      <w:r>
        <w:rPr>
          <w:rFonts w:hint="eastAsia"/>
          <w:b w:val="1"/>
        </w:rPr>
        <w:drawing>
          <wp:anchor distT="0" distB="0" distL="114300" distR="114300" simplePos="0" relativeHeight="3" behindDoc="0" locked="0" layoutInCell="1" hidden="0" allowOverlap="1">
            <wp:simplePos x="0" y="0"/>
            <wp:positionH relativeFrom="column">
              <wp:posOffset>6115685</wp:posOffset>
            </wp:positionH>
            <wp:positionV relativeFrom="page">
              <wp:posOffset>1318895</wp:posOffset>
            </wp:positionV>
            <wp:extent cx="504190" cy="396240"/>
            <wp:effectExtent l="0" t="0" r="0" b="0"/>
            <wp:wrapNone/>
            <wp:docPr id="1029" name="図 16" descr="http://www.illust-box.jp/db_img/sozai/00004/48761/thumb_20160411001908_570a6eec63de5.png">
              <a:hlinkClick xmlns:a="http://schemas.openxmlformats.org/drawingml/2006/main" r:id="rId10"/>
            </wp:docPr>
            <a:graphic xmlns:a="http://schemas.openxmlformats.org/drawingml/2006/main">
              <a:graphicData uri="http://schemas.openxmlformats.org/drawingml/2006/picture">
                <pic:pic xmlns:pic="http://schemas.openxmlformats.org/drawingml/2006/picture">
                  <pic:nvPicPr>
                    <pic:cNvPr id="1029" name="図 16" descr="http://www.illust-box.jp/db_img/sozai/00004/48761/thumb_20160411001908_570a6eec63de5.png">
                      <a:hlinkClick r:id="rId11"/>
                    </pic:cNvPr>
                    <pic:cNvPicPr>
                      <a:picLocks noChangeAspect="1" noChangeArrowheads="1"/>
                    </pic:cNvPicPr>
                  </pic:nvPicPr>
                  <pic:blipFill>
                    <a:blip r:embed="rId9"/>
                    <a:stretch>
                      <a:fillRect/>
                    </a:stretch>
                  </pic:blipFill>
                  <pic:spPr>
                    <a:xfrm>
                      <a:off x="0" y="0"/>
                      <a:ext cx="504190" cy="396240"/>
                    </a:xfrm>
                    <a:prstGeom prst="rect">
                      <a:avLst/>
                    </a:prstGeom>
                    <a:noFill/>
                    <a:ln>
                      <a:noFill/>
                    </a:ln>
                  </pic:spPr>
                </pic:pic>
              </a:graphicData>
            </a:graphic>
          </wp:anchor>
        </w:drawing>
      </w:r>
      <w:r>
        <w:rPr>
          <w:rFonts w:hint="eastAsia" w:asciiTheme="majorEastAsia" w:hAnsiTheme="majorEastAsia" w:eastAsiaTheme="majorEastAsia"/>
          <w:b w:val="1"/>
          <w:sz w:val="24"/>
        </w:rPr>
        <w:t>～気づかないうちに介護疲れがたまっていませんか～</w:t>
      </w:r>
    </w:p>
    <w:p>
      <w:pPr>
        <w:pStyle w:val="0"/>
        <w:ind w:firstLine="2409" w:firstLineChars="1000"/>
        <w:rPr>
          <w:rFonts w:hint="default" w:asciiTheme="majorEastAsia" w:hAnsiTheme="majorEastAsia" w:eastAsiaTheme="majorEastAsia"/>
          <w:b w:val="1"/>
          <w:sz w:val="24"/>
        </w:rPr>
      </w:pPr>
      <w:r>
        <w:rPr>
          <w:rFonts w:hint="eastAsia" w:ascii="Segoe UI Emoji" w:hAnsi="Segoe UI Emoji" w:eastAsiaTheme="majorEastAsia"/>
          <w:b w:val="1"/>
          <w:sz w:val="24"/>
        </w:rPr>
        <w:t>チェック</w:t>
      </w:r>
      <w:r>
        <w:rPr>
          <w:rFonts w:hint="eastAsia" w:asciiTheme="majorEastAsia" w:hAnsiTheme="majorEastAsia" w:eastAsiaTheme="majorEastAsia"/>
          <w:b w:val="1"/>
          <w:sz w:val="24"/>
        </w:rPr>
        <w:t>☑して、今の状態を確認してみましょう。</w:t>
      </w: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6" behindDoc="0" locked="0" layoutInCell="1" hidden="0" allowOverlap="1">
                <wp:simplePos x="0" y="0"/>
                <wp:positionH relativeFrom="column">
                  <wp:posOffset>946785</wp:posOffset>
                </wp:positionH>
                <wp:positionV relativeFrom="paragraph">
                  <wp:posOffset>31115</wp:posOffset>
                </wp:positionV>
                <wp:extent cx="4210050" cy="2228850"/>
                <wp:effectExtent l="635" t="635" r="29845" b="10795"/>
                <wp:wrapNone/>
                <wp:docPr id="1030" name="四角形: 角を丸くする 1"/>
                <a:graphic xmlns:a="http://schemas.openxmlformats.org/drawingml/2006/main">
                  <a:graphicData uri="http://schemas.microsoft.com/office/word/2010/wordprocessingShape">
                    <wps:wsp>
                      <wps:cNvPr id="1030" name="四角形: 角を丸くする 1"/>
                      <wps:cNvSpPr/>
                      <wps:spPr>
                        <a:xfrm>
                          <a:off x="0" y="0"/>
                          <a:ext cx="4210050" cy="2228850"/>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介護やお世話を代わってくれる人がいない</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介護のことを相談できる人がいない</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気分転換できない</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介護やお世話のために家事や仕事に影響が出ている</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だるくて意欲がわかない</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わけもなくイライラする</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食欲がなく、体重が減っている</w:t>
                            </w:r>
                          </w:p>
                          <w:p>
                            <w:pPr>
                              <w:pStyle w:val="19"/>
                              <w:numPr>
                                <w:ilvl w:val="0"/>
                                <w:numId w:val="1"/>
                              </w:numPr>
                              <w:spacing w:line="276" w:lineRule="auto"/>
                              <w:ind w:leftChars="0"/>
                              <w:rPr>
                                <w:rFonts w:hint="default" w:asciiTheme="majorEastAsia" w:hAnsiTheme="majorEastAsia" w:eastAsiaTheme="majorEastAsia"/>
                                <w:sz w:val="24"/>
                                <w:shd w:val="clear" w:color="auto" w:themeFill="background1" w:themeFillTint="FF" w:themeFillShade="F2"/>
                              </w:rPr>
                            </w:pPr>
                            <w:r>
                              <w:rPr>
                                <w:rFonts w:hint="eastAsia" w:asciiTheme="majorEastAsia" w:hAnsiTheme="majorEastAsia" w:eastAsiaTheme="majorEastAsia"/>
                                <w:b w:val="1"/>
                                <w:sz w:val="24"/>
                                <w:shd w:val="clear" w:color="auto" w:themeFill="background1" w:themeFillTint="FF" w:themeFillShade="F2"/>
                              </w:rPr>
                              <w:t>眠れない日が続いている</w:t>
                            </w:r>
                          </w:p>
                          <w:p>
                            <w:pPr>
                              <w:pStyle w:val="0"/>
                              <w:spacing w:line="276" w:lineRule="auto"/>
                              <w:jc w:val="left"/>
                              <w:rPr>
                                <w:rFonts w:hint="default"/>
                                <w:shd w:val="clear" w:color="auto" w:themeFill="background1" w:themeFillTint="FF" w:themeFillShade="F2"/>
                              </w:rPr>
                            </w:pP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 style="mso-wrap-distance-right:9pt;mso-wrap-distance-bottom:0pt;margin-top:2.4500000000000002pt;mso-position-vertical-relative:text;mso-position-horizontal-relative:text;v-text-anchor:middle;position:absolute;height:175.5pt;mso-wrap-distance-top:0pt;width:331.5pt;mso-wrap-distance-left:9pt;margin-left:74.55pt;z-index:6;" o:spid="_x0000_s1030" o:allowincell="t" o:allowoverlap="t" filled="t" fillcolor="#ffffff [3201]" stroked="t" strokecolor="#000000 [3200]" strokeweight="2pt" o:spt="2" arcsize="10923f">
                <v:fill/>
                <v:stroke linestyle="single" endcap="flat" dashstyle="solid" filltype="solid"/>
                <v:textbox style="layout-flow:horizontal;" inset="2.5399999999999996mm,1.2699999999999998mm,2.5399999999999996mm,1.2699999999999998mm">
                  <w:txbxContent>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介護やお世話を代わってくれる人がいない</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介護のことを相談できる人がいない</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気分転換できない</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介護やお世話のために家事や仕事に影響が出ている</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だるくて意欲がわかない</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わけもなくイライラする</w:t>
                      </w:r>
                    </w:p>
                    <w:p>
                      <w:pPr>
                        <w:pStyle w:val="19"/>
                        <w:numPr>
                          <w:ilvl w:val="0"/>
                          <w:numId w:val="1"/>
                        </w:numPr>
                        <w:spacing w:line="276" w:lineRule="auto"/>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食欲がなく、体重が減っている</w:t>
                      </w:r>
                    </w:p>
                    <w:p>
                      <w:pPr>
                        <w:pStyle w:val="19"/>
                        <w:numPr>
                          <w:ilvl w:val="0"/>
                          <w:numId w:val="1"/>
                        </w:numPr>
                        <w:spacing w:line="276" w:lineRule="auto"/>
                        <w:ind w:leftChars="0"/>
                        <w:rPr>
                          <w:rFonts w:hint="default" w:asciiTheme="majorEastAsia" w:hAnsiTheme="majorEastAsia" w:eastAsiaTheme="majorEastAsia"/>
                          <w:sz w:val="24"/>
                          <w:shd w:val="clear" w:color="auto" w:themeFill="background1" w:themeFillTint="FF" w:themeFillShade="F2"/>
                        </w:rPr>
                      </w:pPr>
                      <w:r>
                        <w:rPr>
                          <w:rFonts w:hint="eastAsia" w:asciiTheme="majorEastAsia" w:hAnsiTheme="majorEastAsia" w:eastAsiaTheme="majorEastAsia"/>
                          <w:b w:val="1"/>
                          <w:sz w:val="24"/>
                          <w:shd w:val="clear" w:color="auto" w:themeFill="background1" w:themeFillTint="FF" w:themeFillShade="F2"/>
                        </w:rPr>
                        <w:t>眠れない日が続いている</w:t>
                      </w:r>
                    </w:p>
                    <w:p>
                      <w:pPr>
                        <w:pStyle w:val="0"/>
                        <w:spacing w:line="276" w:lineRule="auto"/>
                        <w:jc w:val="left"/>
                        <w:rPr>
                          <w:rFonts w:hint="default"/>
                          <w:shd w:val="clear" w:color="auto" w:themeFill="background1" w:themeFillTint="FF" w:themeFillShade="F2"/>
                        </w:rPr>
                      </w:pP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4" behindDoc="0" locked="0" layoutInCell="1" hidden="0" allowOverlap="1">
                <wp:simplePos x="0" y="0"/>
                <wp:positionH relativeFrom="column">
                  <wp:posOffset>3128010</wp:posOffset>
                </wp:positionH>
                <wp:positionV relativeFrom="paragraph">
                  <wp:posOffset>163830</wp:posOffset>
                </wp:positionV>
                <wp:extent cx="1419225" cy="942975"/>
                <wp:effectExtent l="635" t="635" r="29845" b="10795"/>
                <wp:wrapNone/>
                <wp:docPr id="1031" name="正方形/長方形 16"/>
                <a:graphic xmlns:a="http://schemas.openxmlformats.org/drawingml/2006/main">
                  <a:graphicData uri="http://schemas.microsoft.com/office/word/2010/wordprocessingShape">
                    <wps:wsp>
                      <wps:cNvPr id="1031" name="正方形/長方形 16"/>
                      <wps:cNvSpPr>
                        <a:spLocks noChangeArrowheads="1"/>
                      </wps:cNvSpPr>
                      <wps:spPr>
                        <a:xfrm>
                          <a:off x="0" y="0"/>
                          <a:ext cx="1419225" cy="942975"/>
                        </a:xfrm>
                        <a:prstGeom prst="rect">
                          <a:avLst/>
                        </a:prstGeom>
                        <a:solidFill>
                          <a:srgbClr val="FFFFFF"/>
                        </a:solidFill>
                        <a:ln w="12700" cap="flat" cmpd="sng">
                          <a:solidFill>
                            <a:srgbClr val="000000"/>
                          </a:solidFill>
                          <a:prstDash val="solid"/>
                          <a:miter lim="800000"/>
                          <a:headEnd/>
                          <a:tailEnd/>
                        </a:ln>
                      </wps:spPr>
                      <wps:txbx>
                        <w:txbxContent>
                          <w:p>
                            <w:pPr>
                              <w:pStyle w:val="0"/>
                              <w:jc w:val="center"/>
                              <w:rPr>
                                <w:rFonts w:hint="default"/>
                              </w:rPr>
                            </w:pPr>
                            <w:r>
                              <w:rPr>
                                <w:rFonts w:hint="eastAsia"/>
                              </w:rPr>
                              <w:drawing>
                                <wp:inline distT="0" distB="0" distL="0" distR="0">
                                  <wp:extent cx="1543050" cy="1123950"/>
                                  <wp:effectExtent l="0" t="0" r="0" b="0"/>
                                  <wp:docPr id="1032" name="Picture 1"/>
                                  <a:graphic>
                                    <a:graphicData uri="http://schemas.openxmlformats.org/drawingml/2006/picture">
                                      <pic:pic xmlns:pic="http://schemas.openxmlformats.org/drawingml/2006/picture">
                                        <pic:nvPicPr>
                                          <pic:cNvPr id="1032" name="Picture 1"/>
                                          <pic:cNvPicPr>
                                            <a:picLocks noChangeAspect="1" noChangeArrowheads="1"/>
                                          </pic:cNvPicPr>
                                        </pic:nvPicPr>
                                        <pic:blipFill>
                                          <a:blip r:embed="rId12"/>
                                          <a:stretch>
                                            <a:fillRect/>
                                          </a:stretch>
                                        </pic:blipFill>
                                        <pic:spPr>
                                          <a:xfrm>
                                            <a:off x="0" y="0"/>
                                            <a:ext cx="1543050" cy="1123950"/>
                                          </a:xfrm>
                                          <a:prstGeom prst="rect">
                                            <a:avLst/>
                                          </a:prstGeom>
                                          <a:noFill/>
                                          <a:ln>
                                            <a:noFill/>
                                          </a:ln>
                                        </pic:spPr>
                                      </pic:pic>
                                    </a:graphicData>
                                  </a:graphic>
                                </wp:inline>
                              </w:drawing>
                            </w:r>
                          </w:p>
                        </w:txbxContent>
                      </wps:txbx>
                      <wps:bodyPr rot="0" vertOverflow="overflow" horzOverflow="overflow" wrap="square" anchor="t" anchorCtr="0" upright="1"/>
                    </wps:wsp>
                  </a:graphicData>
                </a:graphic>
              </wp:anchor>
            </w:drawing>
          </mc:Choice>
          <mc:Fallback>
            <w:pict>
              <v:rect id="正方形/長方形 16" style="mso-wrap-distance-right:9pt;mso-wrap-distance-bottom:0pt;margin-top:12.9pt;mso-position-vertical-relative:text;mso-position-horizontal-relative:text;v-text-anchor:top;position:absolute;height:74.25pt;mso-wrap-distance-top:0pt;width:111.75pt;mso-wrap-distance-left:9pt;margin-left:246.3pt;z-index:4;" o:spid="_x0000_s1031" o:allowincell="t" o:allowoverlap="t" filled="t" fillcolor="#ffffff" stroked="t" strokecolor="#000000" strokeweight="1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drawing>
                          <wp:inline distT="0" distB="0" distL="0" distR="0">
                            <wp:extent cx="1543050" cy="1123950"/>
                            <wp:effectExtent l="0" t="0" r="0" b="0"/>
                            <wp:docPr id="1032" name="Picture 1"/>
                            <a:graphic xmlns:a="http://schemas.openxmlformats.org/drawingml/2006/main">
                              <a:graphicData uri="http://schemas.openxmlformats.org/drawingml/2006/picture">
                                <pic:pic xmlns:pic="http://schemas.openxmlformats.org/drawingml/2006/picture">
                                  <pic:nvPicPr>
                                    <pic:cNvPr id="1032" name="Picture 1"/>
                                    <pic:cNvPicPr>
                                      <a:picLocks noChangeAspect="1" noChangeArrowheads="1"/>
                                    </pic:cNvPicPr>
                                  </pic:nvPicPr>
                                  <pic:blipFill>
                                    <a:blip r:embed="rId12"/>
                                    <a:stretch>
                                      <a:fillRect/>
                                    </a:stretch>
                                  </pic:blipFill>
                                  <pic:spPr>
                                    <a:xfrm>
                                      <a:off x="0" y="0"/>
                                      <a:ext cx="1543050" cy="1123950"/>
                                    </a:xfrm>
                                    <a:prstGeom prst="rect">
                                      <a:avLst/>
                                    </a:prstGeom>
                                    <a:noFill/>
                                    <a:ln>
                                      <a:noFill/>
                                    </a:ln>
                                  </pic:spPr>
                                </pic:pic>
                              </a:graphicData>
                            </a:graphic>
                          </wp:inline>
                        </w:drawing>
                      </w:r>
                    </w:p>
                  </w:txbxContent>
                </v:textbox>
                <v:imagedata o:title=""/>
                <w10:wrap type="none" anchorx="text" anchory="text"/>
              </v:rect>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9" behindDoc="0" locked="0" layoutInCell="1" hidden="0" allowOverlap="1">
                <wp:simplePos x="0" y="0"/>
                <wp:positionH relativeFrom="column">
                  <wp:posOffset>3642360</wp:posOffset>
                </wp:positionH>
                <wp:positionV relativeFrom="paragraph">
                  <wp:posOffset>59690</wp:posOffset>
                </wp:positionV>
                <wp:extent cx="2800350" cy="600075"/>
                <wp:effectExtent l="80010" t="635" r="29845" b="10795"/>
                <wp:wrapNone/>
                <wp:docPr id="1033" name="吹き出し: 角を丸めた四角形 17"/>
                <a:graphic xmlns:a="http://schemas.openxmlformats.org/drawingml/2006/main">
                  <a:graphicData uri="http://schemas.microsoft.com/office/word/2010/wordprocessingShape">
                    <wps:wsp>
                      <wps:cNvPr id="1033" name="吹き出し: 角を丸めた四角形 17"/>
                      <wps:cNvSpPr/>
                      <wps:spPr>
                        <a:xfrm>
                          <a:off x="0" y="0"/>
                          <a:ext cx="2800350" cy="600075"/>
                        </a:xfrm>
                        <a:prstGeom prst="wedgeRoundRectCallout">
                          <a:avLst>
                            <a:gd name="adj1" fmla="val -52842"/>
                            <a:gd name="adj2" fmla="val -39456"/>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１つでも該当する場合、意識して休んだり、話をする時間を作りましょう。</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style="mso-wrap-distance-right:9pt;mso-wrap-distance-bottom:0pt;margin-top:4.7pt;mso-position-vertical-relative:text;mso-position-horizontal-relative:text;v-text-anchor:middle;position:absolute;height:47.25pt;mso-wrap-distance-top:0pt;width:220.5pt;mso-wrap-distance-left:9pt;margin-left:286.8pt;z-index:9;" o:spid="_x0000_s1033" o:allowincell="t" o:allowoverlap="t" filled="t" fillcolor="#ffffff [3201]" stroked="t" strokecolor="#f79646 [3209]" strokeweight="2pt" o:spt="62" type="#_x0000_t62" adj="-614,2278">
                <v:fill/>
                <v:stroke linestyle="single" endcap="flat" dashstyle="solid" filltype="solid"/>
                <v:textbox style="layout-flow:horizontal;" inset="2.5399999999999996mm,1.2699999999999998mm,2.5399999999999996mm,1.2699999999999998mm">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１つでも該当する場合、意識して休んだり、話をする時間を作りましょう。</w:t>
                      </w:r>
                    </w:p>
                  </w:txbxContent>
                </v:textbox>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rPr>
        <mc:AlternateContent>
          <mc:Choice Requires="wps">
            <w:drawing>
              <wp:anchor distT="0" distB="0" distL="114300" distR="114300" simplePos="0" relativeHeight="12" behindDoc="0" locked="0" layoutInCell="1" hidden="0" allowOverlap="1">
                <wp:simplePos x="0" y="0"/>
                <wp:positionH relativeFrom="column">
                  <wp:posOffset>4690110</wp:posOffset>
                </wp:positionH>
                <wp:positionV relativeFrom="paragraph">
                  <wp:posOffset>12065</wp:posOffset>
                </wp:positionV>
                <wp:extent cx="1695450" cy="1085850"/>
                <wp:effectExtent l="0" t="0" r="635" b="635"/>
                <wp:wrapNone/>
                <wp:docPr id="1034" name="正方形/長方形 9"/>
                <a:graphic xmlns:a="http://schemas.openxmlformats.org/drawingml/2006/main">
                  <a:graphicData uri="http://schemas.microsoft.com/office/word/2010/wordprocessingShape">
                    <wps:wsp>
                      <wps:cNvPr id="1034" name="正方形/長方形 9"/>
                      <wps:cNvSpPr/>
                      <wps:spPr>
                        <a:xfrm>
                          <a:off x="0" y="0"/>
                          <a:ext cx="1695450" cy="1085850"/>
                        </a:xfrm>
                        <a:prstGeom prst="rect">
                          <a:avLst/>
                        </a:prstGeom>
                        <a:solidFill>
                          <a:sysClr val="window" lastClr="FFFFFF"/>
                        </a:solidFill>
                        <a:ln w="25400" cap="flat" cmpd="sng" algn="ctr">
                          <a:noFill/>
                          <a:prstDash val="solid"/>
                        </a:ln>
                        <a:effectLst/>
                      </wps:spPr>
                      <wps:txbx>
                        <w:txbxContent>
                          <w:p>
                            <w:pPr>
                              <w:pStyle w:val="0"/>
                              <w:jc w:val="center"/>
                              <w:rPr>
                                <w:rFonts w:hint="default"/>
                              </w:rPr>
                            </w:pPr>
                            <w:r>
                              <w:rPr>
                                <w:rFonts w:hint="default"/>
                              </w:rPr>
                              <w:drawing>
                                <wp:inline distT="0" distB="0" distL="0" distR="0">
                                  <wp:extent cx="1428750" cy="687070"/>
                                  <wp:effectExtent l="81280" t="81280" r="80645" b="80645"/>
                                  <wp:docPr id="1035" name="Picture 5" descr="関連画像の詳細を表示">
                                    <a:hlinkClick r:id="rId13"/>
                                  </wp:docPr>
                                  <a:graphic>
                                    <a:graphicData uri="http://schemas.openxmlformats.org/drawingml/2006/picture">
                                      <pic:pic xmlns:pic="http://schemas.openxmlformats.org/drawingml/2006/picture">
                                        <pic:nvPicPr>
                                          <pic:cNvPr id="1035" name="Picture 5" descr="関連画像の詳細を表示">
                                            <a:hlinkClick r:id="rId14"/>
                                          </pic:cNvPr>
                                          <pic:cNvPicPr>
                                            <a:picLocks noChangeAspect="1" noChangeArrowheads="1"/>
                                          </pic:cNvPicPr>
                                        </pic:nvPicPr>
                                        <pic:blipFill>
                                          <a:blip r:embed="rId15"/>
                                          <a:stretch>
                                            <a:fillRect/>
                                          </a:stretch>
                                        </pic:blipFill>
                                        <pic:spPr>
                                          <a:xfrm>
                                            <a:off x="0" y="0"/>
                                            <a:ext cx="1428750" cy="687070"/>
                                          </a:xfrm>
                                          <a:prstGeom prst="rect">
                                            <a:avLst/>
                                          </a:prstGeom>
                                          <a:noFill/>
                                          <a:ln w="83820" cmpd="sng">
                                            <a:solidFill>
                                              <a:srgbClr val="FFFFFF"/>
                                            </a:solidFill>
                                            <a:miter lim="800000"/>
                                            <a:headEnd/>
                                            <a:tailEnd/>
                                          </a:ln>
                                          <a:effectLst/>
                                        </pic:spPr>
                                      </pic:pic>
                                    </a:graphicData>
                                  </a:graphic>
                                </wp:inline>
                              </w:drawing>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0.95pt;mso-position-vertical-relative:text;mso-position-horizontal-relative:text;v-text-anchor:middle;position:absolute;height:85.5pt;mso-wrap-distance-top:0pt;width:133.5pt;mso-wrap-distance-left:9pt;margin-left:369.3pt;z-index:12;" o:spid="_x0000_s1034" o:allowincell="t" o:allowoverlap="t" filled="t" fillcolor="#ffffff" stroked="f" strokeweight="2pt" o:spt="1">
                <v:fill/>
                <v:stroke linestyle="single" endcap="flat" dashstyle="solid"/>
                <v:textbox style="layout-flow:horizontal;" inset="2.5399999999999996mm,1.2699999999999998mm,2.5399999999999996mm,1.2699999999999998mm">
                  <w:txbxContent>
                    <w:p>
                      <w:pPr>
                        <w:pStyle w:val="0"/>
                        <w:jc w:val="center"/>
                        <w:rPr>
                          <w:rFonts w:hint="default"/>
                        </w:rPr>
                      </w:pPr>
                      <w:r>
                        <w:rPr>
                          <w:rFonts w:hint="default"/>
                        </w:rPr>
                        <w:drawing>
                          <wp:inline distT="0" distB="0" distL="0" distR="0">
                            <wp:extent cx="1428750" cy="687070"/>
                            <wp:effectExtent l="81280" t="81280" r="80645" b="80645"/>
                            <wp:docPr id="1035" name="Picture 5" descr="関連画像の詳細を表示">
                              <a:hlinkClick xmlns:a="http://schemas.openxmlformats.org/drawingml/2006/main" r:id="rId16"/>
                            </wp:docPr>
                            <a:graphic xmlns:a="http://schemas.openxmlformats.org/drawingml/2006/main">
                              <a:graphicData uri="http://schemas.openxmlformats.org/drawingml/2006/picture">
                                <pic:pic xmlns:pic="http://schemas.openxmlformats.org/drawingml/2006/picture">
                                  <pic:nvPicPr>
                                    <pic:cNvPr id="1035" name="Picture 5" descr="関連画像の詳細を表示">
                                      <a:hlinkClick r:id="rId17"/>
                                    </pic:cNvPr>
                                    <pic:cNvPicPr>
                                      <a:picLocks noChangeAspect="1" noChangeArrowheads="1"/>
                                    </pic:cNvPicPr>
                                  </pic:nvPicPr>
                                  <pic:blipFill>
                                    <a:blip r:embed="rId15"/>
                                    <a:stretch>
                                      <a:fillRect/>
                                    </a:stretch>
                                  </pic:blipFill>
                                  <pic:spPr>
                                    <a:xfrm>
                                      <a:off x="0" y="0"/>
                                      <a:ext cx="1428750" cy="687070"/>
                                    </a:xfrm>
                                    <a:prstGeom prst="rect">
                                      <a:avLst/>
                                    </a:prstGeom>
                                    <a:noFill/>
                                    <a:ln w="83820" cmpd="sng">
                                      <a:solidFill>
                                        <a:srgbClr val="FFFFFF"/>
                                      </a:solidFill>
                                      <a:miter lim="800000"/>
                                      <a:headEnd/>
                                      <a:tailEnd/>
                                    </a:ln>
                                    <a:effectLst/>
                                  </pic:spPr>
                                </pic:pic>
                              </a:graphicData>
                            </a:graphic>
                          </wp:inline>
                        </w:drawing>
                      </w:r>
                    </w:p>
                  </w:txbxContent>
                </v:textbox>
                <v:imagedata o:title=""/>
                <w10:wrap type="none" anchorx="text" anchory="text"/>
              </v:rect>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b w:val="1"/>
          <w:sz w:val="28"/>
          <w:bdr w:val="single" w:color="auto" w:sz="4" w:space="0"/>
        </w:rPr>
        <w:t>介護者自身のケア</w:t>
      </w:r>
      <w:r>
        <w:rPr>
          <w:rFonts w:hint="eastAsia" w:asciiTheme="majorEastAsia" w:hAnsiTheme="majorEastAsia" w:eastAsiaTheme="majorEastAsia"/>
          <w:sz w:val="24"/>
        </w:rPr>
        <w:t xml:space="preserve"> </w:t>
      </w:r>
      <w:r>
        <w:rPr>
          <w:rFonts w:hint="default" w:asciiTheme="majorEastAsia" w:hAnsiTheme="majorEastAsia" w:eastAsiaTheme="majorEastAsia"/>
          <w:sz w:val="24"/>
        </w:rPr>
        <w:t xml:space="preserve"> </w:t>
      </w:r>
      <w:r>
        <w:rPr>
          <w:rFonts w:hint="eastAsia" w:asciiTheme="majorEastAsia" w:hAnsiTheme="majorEastAsia" w:eastAsiaTheme="majorEastAsia"/>
          <w:b w:val="1"/>
          <w:sz w:val="24"/>
        </w:rPr>
        <w:t>～自分自身をいたわる心を忘れずに～</w:t>
      </w: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4" behindDoc="0" locked="0" layoutInCell="1" hidden="0" allowOverlap="1">
                <wp:simplePos x="0" y="0"/>
                <wp:positionH relativeFrom="column">
                  <wp:posOffset>2994660</wp:posOffset>
                </wp:positionH>
                <wp:positionV relativeFrom="paragraph">
                  <wp:posOffset>135890</wp:posOffset>
                </wp:positionV>
                <wp:extent cx="3419475" cy="885825"/>
                <wp:effectExtent l="635" t="635" r="29845" b="10795"/>
                <wp:wrapNone/>
                <wp:docPr id="1036" name="四角形: 角を丸くする 8"/>
                <a:graphic xmlns:a="http://schemas.openxmlformats.org/drawingml/2006/main">
                  <a:graphicData uri="http://schemas.microsoft.com/office/word/2010/wordprocessingShape">
                    <wps:wsp>
                      <wps:cNvPr id="1036" name="四角形: 角を丸くする 8"/>
                      <wps:cNvSpPr/>
                      <wps:spPr>
                        <a:xfrm>
                          <a:off x="0" y="0"/>
                          <a:ext cx="3419475" cy="885825"/>
                        </a:xfrm>
                        <a:prstGeom prst="roundRect">
                          <a:avLst/>
                        </a:prstGeom>
                        <a:solidFill>
                          <a:sysClr val="window" lastClr="FFFFFF"/>
                        </a:solidFill>
                        <a:ln w="25400" cap="flat" cmpd="sng" algn="ctr">
                          <a:solidFill>
                            <a:srgbClr val="F79646"/>
                          </a:solidFill>
                          <a:prstDash val="solid"/>
                        </a:ln>
                        <a:effectLst/>
                      </wps:spPr>
                      <wps:txbx>
                        <w:txbxContent>
                          <w:p>
                            <w:pPr>
                              <w:pStyle w:val="0"/>
                              <w:rPr>
                                <w:rFonts w:hint="default" w:asciiTheme="majorEastAsia" w:hAnsiTheme="majorEastAsia" w:eastAsiaTheme="majorEastAsia"/>
                                <w:b w:val="1"/>
                                <w:sz w:val="24"/>
                                <w:u w:val="single" w:color="auto"/>
                              </w:rPr>
                            </w:pPr>
                            <w:r>
                              <w:rPr>
                                <w:rFonts w:hint="eastAsia" w:asciiTheme="majorEastAsia" w:hAnsiTheme="majorEastAsia" w:eastAsiaTheme="majorEastAsia"/>
                                <w:b w:val="1"/>
                                <w:sz w:val="24"/>
                                <w:u w:val="single" w:color="auto"/>
                              </w:rPr>
                              <w:t>・セルフケアを取り入れる</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　気分転換する時間、呼吸法・ストレッチ等、好きなことを</w:t>
                            </w:r>
                            <w:r>
                              <w:rPr>
                                <w:rFonts w:hint="eastAsia" w:asciiTheme="majorEastAsia" w:hAnsiTheme="majorEastAsia" w:eastAsiaTheme="majorEastAsia"/>
                                <w:b w:val="1"/>
                                <w:sz w:val="24"/>
                              </w:rPr>
                              <w:t>5</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10</w:t>
                            </w:r>
                            <w:r>
                              <w:rPr>
                                <w:rFonts w:hint="eastAsia" w:asciiTheme="majorEastAsia" w:hAnsiTheme="majorEastAsia" w:eastAsiaTheme="majorEastAsia"/>
                                <w:b w:val="1"/>
                                <w:sz w:val="24"/>
                              </w:rPr>
                              <w:t>分でも取り入れましょう。</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8" style="mso-wrap-distance-right:9pt;mso-wrap-distance-bottom:0pt;margin-top:10.7pt;mso-position-vertical-relative:text;mso-position-horizontal-relative:text;v-text-anchor:middle;position:absolute;height:69.75pt;mso-wrap-distance-top:0pt;width:269.25pt;mso-wrap-distance-left:9pt;margin-left:235.8pt;z-index:14;" o:spid="_x0000_s1036" o:allowincell="t" o:allowoverlap="t" filled="t" fillcolor="#ffffff" stroked="t" strokecolor="#f79646" strokeweight="2pt" o:spt="2" arcsize="10923f">
                <v:fill/>
                <v:stroke linestyle="single" endcap="flat" dashstyle="solid" filltype="solid"/>
                <v:textbox style="layout-flow:horizontal;" inset="2.5399999999999996mm,1.2699999999999998mm,2.5399999999999996mm,1.2699999999999998mm">
                  <w:txbxContent>
                    <w:p>
                      <w:pPr>
                        <w:pStyle w:val="0"/>
                        <w:rPr>
                          <w:rFonts w:hint="default" w:asciiTheme="majorEastAsia" w:hAnsiTheme="majorEastAsia" w:eastAsiaTheme="majorEastAsia"/>
                          <w:b w:val="1"/>
                          <w:sz w:val="24"/>
                          <w:u w:val="single" w:color="auto"/>
                        </w:rPr>
                      </w:pPr>
                      <w:r>
                        <w:rPr>
                          <w:rFonts w:hint="eastAsia" w:asciiTheme="majorEastAsia" w:hAnsiTheme="majorEastAsia" w:eastAsiaTheme="majorEastAsia"/>
                          <w:b w:val="1"/>
                          <w:sz w:val="24"/>
                          <w:u w:val="single" w:color="auto"/>
                        </w:rPr>
                        <w:t>・セルフケアを取り入れる</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　気分転換する時間、呼吸法・ストレッチ等、好きなことを</w:t>
                      </w:r>
                      <w:r>
                        <w:rPr>
                          <w:rFonts w:hint="eastAsia" w:asciiTheme="majorEastAsia" w:hAnsiTheme="majorEastAsia" w:eastAsiaTheme="majorEastAsia"/>
                          <w:b w:val="1"/>
                          <w:sz w:val="24"/>
                        </w:rPr>
                        <w:t>5</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10</w:t>
                      </w:r>
                      <w:r>
                        <w:rPr>
                          <w:rFonts w:hint="eastAsia" w:asciiTheme="majorEastAsia" w:hAnsiTheme="majorEastAsia" w:eastAsiaTheme="majorEastAsia"/>
                          <w:b w:val="1"/>
                          <w:sz w:val="24"/>
                        </w:rPr>
                        <w:t>分でも取り入れましょう。</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8" behindDoc="0" locked="0" layoutInCell="1" hidden="0" allowOverlap="1">
                <wp:simplePos x="0" y="0"/>
                <wp:positionH relativeFrom="column">
                  <wp:posOffset>3810</wp:posOffset>
                </wp:positionH>
                <wp:positionV relativeFrom="paragraph">
                  <wp:posOffset>31115</wp:posOffset>
                </wp:positionV>
                <wp:extent cx="2914650" cy="885825"/>
                <wp:effectExtent l="635" t="635" r="29845" b="10795"/>
                <wp:wrapNone/>
                <wp:docPr id="1037" name="四角形: 角を丸くする 4"/>
                <a:graphic xmlns:a="http://schemas.openxmlformats.org/drawingml/2006/main">
                  <a:graphicData uri="http://schemas.microsoft.com/office/word/2010/wordprocessingShape">
                    <wps:wsp>
                      <wps:cNvPr id="1037" name="四角形: 角を丸くする 4"/>
                      <wps:cNvSpPr/>
                      <wps:spPr>
                        <a:xfrm>
                          <a:off x="0" y="0"/>
                          <a:ext cx="2914650" cy="885825"/>
                        </a:xfrm>
                        <a:prstGeom prst="roundRect">
                          <a:avLst/>
                        </a:prstGeom>
                        <a:solidFill>
                          <a:sysClr val="window" lastClr="FFFFFF"/>
                        </a:solidFill>
                        <a:ln w="25400" cap="flat" cmpd="sng" algn="ctr">
                          <a:solidFill>
                            <a:srgbClr val="F79646"/>
                          </a:solidFill>
                          <a:prstDash val="solid"/>
                        </a:ln>
                        <a:effectLst/>
                      </wps:spPr>
                      <wps:txbx>
                        <w:txbxContent>
                          <w:p>
                            <w:pPr>
                              <w:pStyle w:val="0"/>
                              <w:rPr>
                                <w:rFonts w:hint="default" w:asciiTheme="majorEastAsia" w:hAnsiTheme="majorEastAsia" w:eastAsiaTheme="majorEastAsia"/>
                                <w:b w:val="1"/>
                                <w:sz w:val="24"/>
                                <w:u w:val="single" w:color="auto"/>
                              </w:rPr>
                            </w:pPr>
                            <w:r>
                              <w:rPr>
                                <w:rFonts w:hint="eastAsia" w:asciiTheme="majorEastAsia" w:hAnsiTheme="majorEastAsia" w:eastAsiaTheme="majorEastAsia"/>
                                <w:b w:val="1"/>
                                <w:sz w:val="24"/>
                                <w:u w:val="single" w:color="auto"/>
                              </w:rPr>
                              <w:t>・ベストではなくベターな介護を</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「〇〇しなくちゃ、させなくちゃ」を</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「△でもいいか」に変えてみましょう。</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4" style="mso-wrap-distance-right:9pt;mso-wrap-distance-bottom:0pt;margin-top:2.4500000000000002pt;mso-position-vertical-relative:text;mso-position-horizontal-relative:text;v-text-anchor:middle;position:absolute;height:69.75pt;mso-wrap-distance-top:0pt;width:229.5pt;mso-wrap-distance-left:9pt;margin-left:0.3pt;z-index:8;" o:spid="_x0000_s1037" o:allowincell="t" o:allowoverlap="t" filled="t" fillcolor="#ffffff" stroked="t" strokecolor="#f79646" strokeweight="2pt" o:spt="2" arcsize="10923f">
                <v:fill/>
                <v:stroke linestyle="single" endcap="flat" dashstyle="solid" filltype="solid"/>
                <v:textbox style="layout-flow:horizontal;" inset="2.5399999999999996mm,1.2699999999999998mm,2.5399999999999996mm,1.2699999999999998mm">
                  <w:txbxContent>
                    <w:p>
                      <w:pPr>
                        <w:pStyle w:val="0"/>
                        <w:rPr>
                          <w:rFonts w:hint="default" w:asciiTheme="majorEastAsia" w:hAnsiTheme="majorEastAsia" w:eastAsiaTheme="majorEastAsia"/>
                          <w:b w:val="1"/>
                          <w:sz w:val="24"/>
                          <w:u w:val="single" w:color="auto"/>
                        </w:rPr>
                      </w:pPr>
                      <w:r>
                        <w:rPr>
                          <w:rFonts w:hint="eastAsia" w:asciiTheme="majorEastAsia" w:hAnsiTheme="majorEastAsia" w:eastAsiaTheme="majorEastAsia"/>
                          <w:b w:val="1"/>
                          <w:sz w:val="24"/>
                          <w:u w:val="single" w:color="auto"/>
                        </w:rPr>
                        <w:t>・ベストではなくベターな介護を</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「〇〇しなくちゃ、させなくちゃ」を</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「△でもいいか」に変えてみましょう。</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3" behindDoc="0" locked="0" layoutInCell="1" hidden="0" allowOverlap="1">
                <wp:simplePos x="0" y="0"/>
                <wp:positionH relativeFrom="column">
                  <wp:posOffset>1956435</wp:posOffset>
                </wp:positionH>
                <wp:positionV relativeFrom="paragraph">
                  <wp:posOffset>88265</wp:posOffset>
                </wp:positionV>
                <wp:extent cx="4324350" cy="1114425"/>
                <wp:effectExtent l="635" t="635" r="29845" b="10795"/>
                <wp:wrapNone/>
                <wp:docPr id="1038" name="四角形: 角を丸くする 5"/>
                <a:graphic xmlns:a="http://schemas.openxmlformats.org/drawingml/2006/main">
                  <a:graphicData uri="http://schemas.microsoft.com/office/word/2010/wordprocessingShape">
                    <wps:wsp>
                      <wps:cNvPr id="1038" name="四角形: 角を丸くする 5"/>
                      <wps:cNvSpPr/>
                      <wps:spPr>
                        <a:xfrm>
                          <a:off x="0" y="0"/>
                          <a:ext cx="4324350" cy="1114425"/>
                        </a:xfrm>
                        <a:prstGeom prst="roundRect">
                          <a:avLst/>
                        </a:prstGeom>
                        <a:solidFill>
                          <a:sysClr val="window" lastClr="FFFFFF"/>
                        </a:solidFill>
                        <a:ln w="25400" cap="flat" cmpd="sng" algn="ctr">
                          <a:solidFill>
                            <a:srgbClr val="F79646"/>
                          </a:solidFill>
                          <a:prstDash val="solid"/>
                        </a:ln>
                        <a:effectLst/>
                      </wps:spPr>
                      <wps:txbx>
                        <w:txbxContent>
                          <w:p>
                            <w:pPr>
                              <w:pStyle w:val="0"/>
                              <w:rPr>
                                <w:rFonts w:hint="default" w:asciiTheme="majorEastAsia" w:hAnsiTheme="majorEastAsia" w:eastAsiaTheme="majorEastAsia"/>
                                <w:b w:val="1"/>
                                <w:sz w:val="24"/>
                                <w:u w:val="single" w:color="auto"/>
                              </w:rPr>
                            </w:pPr>
                            <w:r>
                              <w:rPr>
                                <w:rFonts w:hint="eastAsia" w:asciiTheme="majorEastAsia" w:hAnsiTheme="majorEastAsia" w:eastAsiaTheme="majorEastAsia"/>
                                <w:b w:val="1"/>
                                <w:sz w:val="24"/>
                                <w:u w:val="single" w:color="auto"/>
                              </w:rPr>
                              <w:t>・おしゃべりする時間をつくろう</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　色々な人と会話できる時間を意識的につくりましょう。</w:t>
                            </w:r>
                          </w:p>
                          <w:p>
                            <w:pPr>
                              <w:pStyle w:val="0"/>
                              <w:ind w:left="241" w:hanging="241" w:hangingChars="100"/>
                              <w:rPr>
                                <w:rFonts w:hint="default" w:asciiTheme="majorEastAsia" w:hAnsiTheme="majorEastAsia" w:eastAsiaTheme="majorEastAsia"/>
                                <w:b w:val="1"/>
                                <w:sz w:val="24"/>
                              </w:rPr>
                            </w:pPr>
                            <w:r>
                              <w:rPr>
                                <w:rFonts w:hint="eastAsia" w:asciiTheme="majorEastAsia" w:hAnsiTheme="majorEastAsia" w:eastAsiaTheme="majorEastAsia"/>
                                <w:b w:val="1"/>
                                <w:sz w:val="24"/>
                              </w:rPr>
                              <w:t>　市では認知症カフェといって、認知症の方や在宅で介護する家族の方等が参加し話ができる場があります。</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5" style="mso-wrap-distance-right:9pt;mso-wrap-distance-bottom:0pt;margin-top:6.95pt;mso-position-vertical-relative:text;mso-position-horizontal-relative:text;v-text-anchor:middle;position:absolute;height:87.75pt;mso-wrap-distance-top:0pt;width:340.5pt;mso-wrap-distance-left:9pt;margin-left:154.05000000000001pt;z-index:13;" o:spid="_x0000_s1038" o:allowincell="t" o:allowoverlap="t" filled="t" fillcolor="#ffffff" stroked="t" strokecolor="#f79646" strokeweight="2pt" o:spt="2" arcsize="10923f">
                <v:fill/>
                <v:stroke linestyle="single" endcap="flat" dashstyle="solid" filltype="solid"/>
                <v:textbox style="layout-flow:horizontal;" inset="2.5399999999999996mm,1.2699999999999998mm,2.5399999999999996mm,1.2699999999999998mm">
                  <w:txbxContent>
                    <w:p>
                      <w:pPr>
                        <w:pStyle w:val="0"/>
                        <w:rPr>
                          <w:rFonts w:hint="default" w:asciiTheme="majorEastAsia" w:hAnsiTheme="majorEastAsia" w:eastAsiaTheme="majorEastAsia"/>
                          <w:b w:val="1"/>
                          <w:sz w:val="24"/>
                          <w:u w:val="single" w:color="auto"/>
                        </w:rPr>
                      </w:pPr>
                      <w:r>
                        <w:rPr>
                          <w:rFonts w:hint="eastAsia" w:asciiTheme="majorEastAsia" w:hAnsiTheme="majorEastAsia" w:eastAsiaTheme="majorEastAsia"/>
                          <w:b w:val="1"/>
                          <w:sz w:val="24"/>
                          <w:u w:val="single" w:color="auto"/>
                        </w:rPr>
                        <w:t>・おしゃべりする時間をつくろう</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　色々な人と会話できる時間を意識的につくりましょう。</w:t>
                      </w:r>
                    </w:p>
                    <w:p>
                      <w:pPr>
                        <w:pStyle w:val="0"/>
                        <w:ind w:left="241" w:hanging="241" w:hangingChars="100"/>
                        <w:rPr>
                          <w:rFonts w:hint="default" w:asciiTheme="majorEastAsia" w:hAnsiTheme="majorEastAsia" w:eastAsiaTheme="majorEastAsia"/>
                          <w:b w:val="1"/>
                          <w:sz w:val="24"/>
                        </w:rPr>
                      </w:pPr>
                      <w:r>
                        <w:rPr>
                          <w:rFonts w:hint="eastAsia" w:asciiTheme="majorEastAsia" w:hAnsiTheme="majorEastAsia" w:eastAsiaTheme="majorEastAsia"/>
                          <w:b w:val="1"/>
                          <w:sz w:val="24"/>
                        </w:rPr>
                        <w:t>　市では認知症カフェといって、認知症の方や在宅で介護する家族の方等が参加し話ができる場があります。</w:t>
                      </w:r>
                    </w:p>
                    <w:p>
                      <w:pPr>
                        <w:pStyle w:val="0"/>
                        <w:jc w:val="center"/>
                        <w:rPr>
                          <w:rFonts w:hint="default"/>
                        </w:rPr>
                      </w:pPr>
                    </w:p>
                  </w:txbxContent>
                </v:textbox>
                <v:imagedata o:title=""/>
                <w10:wrap type="none" anchorx="text" anchory="text"/>
              </v:roundrect>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16" behindDoc="0" locked="0" layoutInCell="1" hidden="0" allowOverlap="1">
                <wp:simplePos x="0" y="0"/>
                <wp:positionH relativeFrom="column">
                  <wp:posOffset>480060</wp:posOffset>
                </wp:positionH>
                <wp:positionV relativeFrom="paragraph">
                  <wp:posOffset>59690</wp:posOffset>
                </wp:positionV>
                <wp:extent cx="1466850" cy="1038225"/>
                <wp:effectExtent l="0" t="0" r="635" b="635"/>
                <wp:wrapNone/>
                <wp:docPr id="1039" name="正方形/長方形 21"/>
                <a:graphic xmlns:a="http://schemas.openxmlformats.org/drawingml/2006/main">
                  <a:graphicData uri="http://schemas.microsoft.com/office/word/2010/wordprocessingShape">
                    <wps:wsp>
                      <wps:cNvPr id="1039" name="正方形/長方形 21"/>
                      <wps:cNvSpPr/>
                      <wps:spPr>
                        <a:xfrm>
                          <a:off x="0" y="0"/>
                          <a:ext cx="1466850" cy="1038225"/>
                        </a:xfrm>
                        <a:prstGeom prst="rect">
                          <a:avLst/>
                        </a:prstGeom>
                        <a:solidFill>
                          <a:sysClr val="window" lastClr="FFFFFF"/>
                        </a:solidFill>
                        <a:ln w="25400" cap="flat" cmpd="sng" algn="ctr">
                          <a:noFill/>
                          <a:prstDash val="solid"/>
                        </a:ln>
                        <a:effectLst/>
                      </wps:spPr>
                      <wps:txbx>
                        <w:txbxContent>
                          <w:p>
                            <w:pPr>
                              <w:pStyle w:val="0"/>
                              <w:jc w:val="center"/>
                              <w:rPr>
                                <w:rFonts w:hint="default"/>
                              </w:rPr>
                            </w:pPr>
                            <w:r>
                              <w:rPr>
                                <w:rFonts w:hint="default"/>
                              </w:rPr>
                              <w:drawing>
                                <wp:inline distT="0" distB="0" distL="0" distR="0">
                                  <wp:extent cx="1391920" cy="722630"/>
                                  <wp:effectExtent l="0" t="0" r="0" b="0"/>
                                  <wp:docPr id="1040" name="Picture 6" descr="関連画像の詳細を表示">
                                    <a:hlinkClick r:id="rId18"/>
                                  </wp:docPr>
                                  <a:graphic>
                                    <a:graphicData uri="http://schemas.openxmlformats.org/drawingml/2006/picture">
                                      <pic:pic xmlns:pic="http://schemas.openxmlformats.org/drawingml/2006/picture">
                                        <pic:nvPicPr>
                                          <pic:cNvPr id="1040" name="Picture 6" descr="関連画像の詳細を表示">
                                            <a:hlinkClick r:id="rId19"/>
                                          </pic:cNvPr>
                                          <pic:cNvPicPr>
                                            <a:picLocks noChangeAspect="1" noChangeArrowheads="1"/>
                                          </pic:cNvPicPr>
                                        </pic:nvPicPr>
                                        <pic:blipFill>
                                          <a:blip r:embed="rId20"/>
                                          <a:stretch>
                                            <a:fillRect/>
                                          </a:stretch>
                                        </pic:blipFill>
                                        <pic:spPr>
                                          <a:xfrm>
                                            <a:off x="0" y="0"/>
                                            <a:ext cx="1391920" cy="722630"/>
                                          </a:xfrm>
                                          <a:prstGeom prst="rect">
                                            <a:avLst/>
                                          </a:prstGeom>
                                          <a:noFill/>
                                          <a:ln>
                                            <a:noFill/>
                                          </a:ln>
                                        </pic:spPr>
                                      </pic:pic>
                                    </a:graphicData>
                                  </a:graphic>
                                </wp:inline>
                              </w:drawing>
                            </w:r>
                          </w:p>
                        </w:txbxContent>
                      </wps:txbx>
                      <wps:bodyPr rot="0" vertOverflow="overflow" horzOverflow="overflow" wrap="square" numCol="1" spcCol="0" rtlCol="0" fromWordArt="0" anchor="ctr" anchorCtr="0" forceAA="0" compatLnSpc="1"/>
                    </wps:wsp>
                  </a:graphicData>
                </a:graphic>
              </wp:anchor>
            </w:drawing>
          </mc:Choice>
          <mc:Fallback>
            <w:pict>
              <v:rect id="正方形/長方形 21" style="mso-wrap-distance-right:9pt;mso-wrap-distance-bottom:0pt;margin-top:4.7pt;mso-position-vertical-relative:text;mso-position-horizontal-relative:text;v-text-anchor:middle;position:absolute;height:81.75pt;mso-wrap-distance-top:0pt;width:115.5pt;mso-wrap-distance-left:9pt;margin-left:37.79pt;z-index:16;" o:spid="_x0000_s1039" o:allowincell="t" o:allowoverlap="t" filled="t" fillcolor="#ffffff" stroked="f" strokeweight="2pt" o:spt="1">
                <v:fill/>
                <v:stroke linestyle="single" endcap="flat" dashstyle="solid"/>
                <v:textbox style="layout-flow:horizontal;" inset="2.5399999999999996mm,1.2699999999999998mm,2.5399999999999996mm,1.2699999999999998mm">
                  <w:txbxContent>
                    <w:p>
                      <w:pPr>
                        <w:pStyle w:val="0"/>
                        <w:jc w:val="center"/>
                        <w:rPr>
                          <w:rFonts w:hint="default"/>
                        </w:rPr>
                      </w:pPr>
                      <w:r>
                        <w:rPr>
                          <w:rFonts w:hint="default"/>
                        </w:rPr>
                        <w:drawing>
                          <wp:inline distT="0" distB="0" distL="0" distR="0">
                            <wp:extent cx="1391920" cy="722630"/>
                            <wp:effectExtent l="0" t="0" r="0" b="0"/>
                            <wp:docPr id="1040" name="Picture 6" descr="関連画像の詳細を表示">
                              <a:hlinkClick xmlns:a="http://schemas.openxmlformats.org/drawingml/2006/main" r:id="rId21"/>
                            </wp:docPr>
                            <a:graphic xmlns:a="http://schemas.openxmlformats.org/drawingml/2006/main">
                              <a:graphicData uri="http://schemas.openxmlformats.org/drawingml/2006/picture">
                                <pic:pic xmlns:pic="http://schemas.openxmlformats.org/drawingml/2006/picture">
                                  <pic:nvPicPr>
                                    <pic:cNvPr id="1040" name="Picture 6" descr="関連画像の詳細を表示">
                                      <a:hlinkClick r:id="rId22"/>
                                    </pic:cNvPr>
                                    <pic:cNvPicPr>
                                      <a:picLocks noChangeAspect="1" noChangeArrowheads="1"/>
                                    </pic:cNvPicPr>
                                  </pic:nvPicPr>
                                  <pic:blipFill>
                                    <a:blip r:embed="rId20"/>
                                    <a:stretch>
                                      <a:fillRect/>
                                    </a:stretch>
                                  </pic:blipFill>
                                  <pic:spPr>
                                    <a:xfrm>
                                      <a:off x="0" y="0"/>
                                      <a:ext cx="1391920" cy="722630"/>
                                    </a:xfrm>
                                    <a:prstGeom prst="rect">
                                      <a:avLst/>
                                    </a:prstGeom>
                                    <a:noFill/>
                                    <a:ln>
                                      <a:noFill/>
                                    </a:ln>
                                  </pic:spPr>
                                </pic:pic>
                              </a:graphicData>
                            </a:graphic>
                          </wp:inline>
                        </w:drawing>
                      </w:r>
                    </w:p>
                  </w:txbxContent>
                </v:textbox>
                <v:imagedata o:title=""/>
                <w10:wrap type="none" anchorx="text" anchory="text"/>
              </v:rect>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71755" distR="71755" simplePos="0" relativeHeight="15" behindDoc="0" locked="0" layoutInCell="1" hidden="0" allowOverlap="1">
                <wp:simplePos x="0" y="0"/>
                <wp:positionH relativeFrom="column">
                  <wp:posOffset>4549140</wp:posOffset>
                </wp:positionH>
                <wp:positionV relativeFrom="paragraph">
                  <wp:posOffset>5222875</wp:posOffset>
                </wp:positionV>
                <wp:extent cx="1918335" cy="1092200"/>
                <wp:effectExtent l="635" t="635" r="29845" b="10795"/>
                <wp:wrapNone/>
                <wp:docPr id="1041" name="正方形/長方形 18"/>
                <a:graphic xmlns:a="http://schemas.openxmlformats.org/drawingml/2006/main">
                  <a:graphicData uri="http://schemas.microsoft.com/office/word/2010/wordprocessingShape">
                    <wps:wsp>
                      <wps:cNvPr id="1041" name="正方形/長方形 18"/>
                      <wps:cNvSpPr>
                        <a:spLocks noChangeArrowheads="1"/>
                      </wps:cNvSpPr>
                      <wps:spPr>
                        <a:xfrm>
                          <a:off x="0" y="0"/>
                          <a:ext cx="1918335" cy="1092200"/>
                        </a:xfrm>
                        <a:prstGeom prst="rect">
                          <a:avLst/>
                        </a:prstGeom>
                        <a:solidFill>
                          <a:srgbClr val="FFFFFF"/>
                        </a:solidFill>
                        <a:ln w="12700" cap="flat" cmpd="sng">
                          <a:solidFill>
                            <a:srgbClr val="000000"/>
                          </a:solidFill>
                          <a:prstDash val="solid"/>
                          <a:miter lim="800000"/>
                          <a:headEnd/>
                          <a:tailEnd/>
                        </a:ln>
                      </wps:spPr>
                      <wps:txbx>
                        <w:txbxContent>
                          <w:p>
                            <w:pPr>
                              <w:pStyle w:val="0"/>
                              <w:rPr>
                                <w:rFonts w:hint="default"/>
                              </w:rPr>
                            </w:pPr>
                            <w:r>
                              <w:rPr>
                                <w:rFonts w:hint="default" w:ascii="Arial" w:hAnsi="Arial" w:eastAsia="Arial"/>
                                <w:color w:val="FFFFFF"/>
                                <w:sz w:val="20"/>
                              </w:rPr>
                              <w:drawing>
                                <wp:inline distT="0" distB="0" distL="0" distR="0">
                                  <wp:extent cx="1724025" cy="885825"/>
                                  <wp:effectExtent l="81280" t="81280" r="80645" b="80645"/>
                                  <wp:docPr id="1042" name="Picture 2" descr="関連画像の詳細を表示">
                                    <a:hlinkClick r:id="rId23"/>
                                  </wp:docPr>
                                  <a:graphic>
                                    <a:graphicData uri="http://schemas.openxmlformats.org/drawingml/2006/picture">
                                      <pic:pic xmlns:pic="http://schemas.openxmlformats.org/drawingml/2006/picture">
                                        <pic:nvPicPr>
                                          <pic:cNvPr id="1042" name="Picture 2" descr="関連画像の詳細を表示">
                                            <a:hlinkClick r:id="rId24"/>
                                          </pic:cNvPr>
                                          <pic:cNvPicPr>
                                            <a:picLocks noChangeAspect="1" noChangeArrowheads="1"/>
                                          </pic:cNvPicPr>
                                        </pic:nvPicPr>
                                        <pic:blipFill>
                                          <a:blip r:embed="rId15"/>
                                          <a:stretch>
                                            <a:fillRect/>
                                          </a:stretch>
                                        </pic:blipFill>
                                        <pic:spPr>
                                          <a:xfrm>
                                            <a:off x="0" y="0"/>
                                            <a:ext cx="1724025" cy="885825"/>
                                          </a:xfrm>
                                          <a:prstGeom prst="rect">
                                            <a:avLst/>
                                          </a:prstGeom>
                                          <a:noFill/>
                                          <a:ln w="83820" cmpd="sng">
                                            <a:solidFill>
                                              <a:srgbClr val="FFFFFF"/>
                                            </a:solidFill>
                                            <a:miter lim="800000"/>
                                            <a:headEnd/>
                                            <a:tailEnd/>
                                          </a:ln>
                                          <a:effectLst/>
                                        </pic:spPr>
                                      </pic:pic>
                                    </a:graphicData>
                                  </a:graphic>
                                </wp:inline>
                              </w:drawing>
                            </w:r>
                          </w:p>
                        </w:txbxContent>
                      </wps:txbx>
                      <wps:bodyPr rot="0" vertOverflow="overflow" horzOverflow="overflow" wrap="square" anchor="t" anchorCtr="0" upright="1"/>
                    </wps:wsp>
                  </a:graphicData>
                </a:graphic>
              </wp:anchor>
            </w:drawing>
          </mc:Choice>
          <mc:Fallback>
            <w:pict>
              <v:rect id="正方形/長方形 18" style="mso-wrap-distance-right:5.65pt;mso-wrap-distance-bottom:0pt;margin-top:411.25pt;mso-position-vertical-relative:text;mso-position-horizontal-relative:text;v-text-anchor:top;position:absolute;height:86pt;mso-wrap-distance-top:0pt;width:151.05000000000001pt;mso-wrap-distance-left:5.65pt;margin-left:358.2pt;z-index:15;" o:spid="_x0000_s1041" o:allowincell="t" o:allowoverlap="t" filled="t" fillcolor="#ffffff" stroked="t" strokecolor="#000000" strokeweight="1pt" o:spt="1">
                <v:fill/>
                <v:stroke linestyle="single" miterlimit="8" endcap="flat" dashstyle="solid" filltype="solid"/>
                <v:textbox style="layout-flow:horizontal;" inset="2.5399999999999996mm,1.2699999999999998mm,2.5399999999999996mm,1.2699999999999998mm">
                  <w:txbxContent>
                    <w:p>
                      <w:pPr>
                        <w:pStyle w:val="0"/>
                        <w:rPr>
                          <w:rFonts w:hint="default"/>
                        </w:rPr>
                      </w:pPr>
                      <w:r>
                        <w:rPr>
                          <w:rFonts w:hint="default" w:ascii="Arial" w:hAnsi="Arial" w:eastAsia="Arial"/>
                          <w:color w:val="FFFFFF"/>
                          <w:sz w:val="20"/>
                        </w:rPr>
                        <w:drawing>
                          <wp:inline distT="0" distB="0" distL="0" distR="0">
                            <wp:extent cx="1724025" cy="885825"/>
                            <wp:effectExtent l="81280" t="81280" r="80645" b="80645"/>
                            <wp:docPr id="1042" name="Picture 2" descr="関連画像の詳細を表示">
                              <a:hlinkClick xmlns:a="http://schemas.openxmlformats.org/drawingml/2006/main" r:id="rId25"/>
                            </wp:docPr>
                            <a:graphic xmlns:a="http://schemas.openxmlformats.org/drawingml/2006/main">
                              <a:graphicData uri="http://schemas.openxmlformats.org/drawingml/2006/picture">
                                <pic:pic xmlns:pic="http://schemas.openxmlformats.org/drawingml/2006/picture">
                                  <pic:nvPicPr>
                                    <pic:cNvPr id="1042" name="Picture 2" descr="関連画像の詳細を表示">
                                      <a:hlinkClick r:id="rId26"/>
                                    </pic:cNvPr>
                                    <pic:cNvPicPr>
                                      <a:picLocks noChangeAspect="1" noChangeArrowheads="1"/>
                                    </pic:cNvPicPr>
                                  </pic:nvPicPr>
                                  <pic:blipFill>
                                    <a:blip r:embed="rId15"/>
                                    <a:stretch>
                                      <a:fillRect/>
                                    </a:stretch>
                                  </pic:blipFill>
                                  <pic:spPr>
                                    <a:xfrm>
                                      <a:off x="0" y="0"/>
                                      <a:ext cx="1724025" cy="885825"/>
                                    </a:xfrm>
                                    <a:prstGeom prst="rect">
                                      <a:avLst/>
                                    </a:prstGeom>
                                    <a:noFill/>
                                    <a:ln w="83820" cmpd="sng">
                                      <a:solidFill>
                                        <a:srgbClr val="FFFFFF"/>
                                      </a:solidFill>
                                      <a:miter lim="800000"/>
                                      <a:headEnd/>
                                      <a:tailEnd/>
                                    </a:ln>
                                    <a:effectLst/>
                                  </pic:spPr>
                                </pic:pic>
                              </a:graphicData>
                            </a:graphic>
                          </wp:inline>
                        </w:drawing>
                      </w:r>
                    </w:p>
                  </w:txbxContent>
                </v:textbox>
                <v:imagedata o:title=""/>
                <w10:wrap type="none" anchorx="text" anchory="text"/>
              </v:rect>
            </w:pict>
          </mc:Fallback>
        </mc:AlternateContent>
      </w:r>
    </w:p>
    <w:p>
      <w:pPr>
        <w:pStyle w:val="0"/>
        <w:rPr>
          <w:rFonts w:hint="default" w:asciiTheme="majorEastAsia" w:hAnsiTheme="majorEastAsia" w:eastAsiaTheme="majorEastAsia"/>
          <w:b w:val="1"/>
          <w:sz w:val="28"/>
          <w:bdr w:val="single" w:color="auto" w:sz="4" w:space="0"/>
        </w:rPr>
      </w:pPr>
      <w:r>
        <w:rPr>
          <w:rFonts w:hint="default"/>
          <w:b w:val="1"/>
          <w:sz w:val="28"/>
          <w:bdr w:val="single" w:color="auto" w:sz="4" w:space="0"/>
        </w:rPr>
        <w:drawing>
          <wp:anchor distT="0" distB="0" distL="114300" distR="114300" simplePos="0" relativeHeight="10" behindDoc="0" locked="0" layoutInCell="0" hidden="0" allowOverlap="1">
            <wp:simplePos x="0" y="0"/>
            <wp:positionH relativeFrom="column">
              <wp:posOffset>5694680</wp:posOffset>
            </wp:positionH>
            <wp:positionV relativeFrom="page">
              <wp:posOffset>7781925</wp:posOffset>
            </wp:positionV>
            <wp:extent cx="474345" cy="519430"/>
            <wp:effectExtent l="0" t="0" r="0" b="0"/>
            <wp:wrapNone/>
            <wp:docPr id="1043" name="Picture 2"/>
            <a:graphic xmlns:a="http://schemas.openxmlformats.org/drawingml/2006/main">
              <a:graphicData uri="http://schemas.openxmlformats.org/drawingml/2006/picture">
                <pic:pic xmlns:pic="http://schemas.openxmlformats.org/drawingml/2006/picture">
                  <pic:nvPicPr>
                    <pic:cNvPr id="1043" name="Picture 2"/>
                    <pic:cNvPicPr>
                      <a:picLocks noChangeAspect="1" noChangeArrowheads="1"/>
                    </pic:cNvPicPr>
                  </pic:nvPicPr>
                  <pic:blipFill>
                    <a:blip r:embed="rId27"/>
                    <a:stretch>
                      <a:fillRect/>
                    </a:stretch>
                  </pic:blipFill>
                  <pic:spPr>
                    <a:xfrm>
                      <a:off x="0" y="0"/>
                      <a:ext cx="474345" cy="519430"/>
                    </a:xfrm>
                    <a:prstGeom prst="rect">
                      <a:avLst/>
                    </a:prstGeom>
                    <a:noFill/>
                    <a:ln>
                      <a:noFill/>
                    </a:ln>
                  </pic:spPr>
                </pic:pic>
              </a:graphicData>
            </a:graphic>
          </wp:anchor>
        </w:drawing>
      </w:r>
    </w:p>
    <w:p>
      <w:pPr>
        <w:pStyle w:val="0"/>
        <w:spacing w:line="0" w:lineRule="atLeast"/>
        <w:rPr>
          <w:rFonts w:hint="default" w:asciiTheme="majorEastAsia" w:hAnsiTheme="majorEastAsia" w:eastAsiaTheme="majorEastAsia"/>
          <w:sz w:val="22"/>
        </w:rPr>
      </w:pPr>
      <w:r>
        <w:rPr>
          <w:rFonts w:hint="eastAsia" w:asciiTheme="majorEastAsia" w:hAnsiTheme="majorEastAsia" w:eastAsiaTheme="majorEastAsia"/>
          <w:b w:val="1"/>
          <w:sz w:val="28"/>
          <w:bdr w:val="single" w:color="auto" w:sz="4" w:space="0"/>
        </w:rPr>
        <w:t>認知症カフェ</w:t>
      </w:r>
      <w:r>
        <w:rPr>
          <w:rFonts w:hint="eastAsia" w:asciiTheme="majorEastAsia" w:hAnsiTheme="majorEastAsia" w:eastAsiaTheme="majorEastAsia"/>
          <w:sz w:val="24"/>
        </w:rPr>
        <w:t xml:space="preserve"> </w:t>
      </w:r>
      <w:r>
        <w:rPr>
          <w:rFonts w:hint="eastAsia" w:asciiTheme="majorEastAsia" w:hAnsiTheme="majorEastAsia" w:eastAsiaTheme="majorEastAsia"/>
          <w:sz w:val="22"/>
        </w:rPr>
        <w:t>～認知症ケア専門士、看護師等専門職が対応しています～</w:t>
      </w:r>
    </w:p>
    <w:p>
      <w:pPr>
        <w:pStyle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認知症や介護のこと等、ゆっくり話をすることができます。</w:t>
      </w:r>
    </w:p>
    <w:tbl>
      <w:tblPr>
        <w:tblStyle w:val="24"/>
        <w:tblW w:w="9854" w:type="dxa"/>
        <w:tblInd w:w="0" w:type="dxa"/>
        <w:tblLayout w:type="fixed"/>
        <w:tblLook w:firstRow="1" w:lastRow="0" w:firstColumn="1" w:lastColumn="0" w:noHBand="0" w:noVBand="1" w:val="04A0"/>
      </w:tblPr>
      <w:tblGrid>
        <w:gridCol w:w="1041"/>
        <w:gridCol w:w="2943"/>
        <w:gridCol w:w="2943"/>
        <w:gridCol w:w="2927"/>
      </w:tblGrid>
      <w:tr>
        <w:trPr/>
        <w:tc>
          <w:tcPr>
            <w:tcW w:w="1041" w:type="dxa"/>
            <w:vAlign w:val="top"/>
          </w:tcPr>
          <w:p>
            <w:pPr>
              <w:pStyle w:val="0"/>
              <w:spacing w:line="0" w:lineRule="atLeast"/>
              <w:rPr>
                <w:rFonts w:hint="default" w:asciiTheme="majorEastAsia" w:hAnsiTheme="majorEastAsia" w:eastAsiaTheme="majorEastAsia"/>
                <w:sz w:val="24"/>
              </w:rPr>
            </w:pPr>
          </w:p>
        </w:tc>
        <w:tc>
          <w:tcPr>
            <w:tcW w:w="2943" w:type="dxa"/>
            <w:vAlign w:val="top"/>
          </w:tcPr>
          <w:p>
            <w:pPr>
              <w:pStyle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◆オレンジカフェ◆</w:t>
            </w:r>
          </w:p>
        </w:tc>
        <w:tc>
          <w:tcPr>
            <w:tcW w:w="2943" w:type="dxa"/>
            <w:vAlign w:val="top"/>
          </w:tcPr>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◆結のカフェ◆</w:t>
            </w:r>
          </w:p>
        </w:tc>
        <w:tc>
          <w:tcPr>
            <w:tcW w:w="2927" w:type="dxa"/>
            <w:vAlign w:val="top"/>
          </w:tcPr>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◆和らぎカフェ◆</w:t>
            </w:r>
          </w:p>
        </w:tc>
      </w:tr>
      <w:tr>
        <w:trPr>
          <w:trHeight w:val="545" w:hRule="atLeast"/>
        </w:trPr>
        <w:tc>
          <w:tcPr>
            <w:tcW w:w="1041" w:type="dxa"/>
            <w:vAlign w:val="center"/>
          </w:tcPr>
          <w:p>
            <w:pPr>
              <w:pStyle w:val="0"/>
              <w:spacing w:line="0" w:lineRule="atLeast"/>
              <w:ind w:left="240" w:hanging="240" w:hangingChars="100"/>
              <w:jc w:val="center"/>
              <w:rPr>
                <w:rFonts w:hint="default" w:asciiTheme="majorEastAsia" w:hAnsiTheme="majorEastAsia" w:eastAsiaTheme="majorEastAsia"/>
                <w:sz w:val="24"/>
              </w:rPr>
            </w:pPr>
            <w:r>
              <w:rPr>
                <w:rFonts w:hint="eastAsia" w:asciiTheme="majorEastAsia" w:hAnsiTheme="majorEastAsia" w:eastAsiaTheme="majorEastAsia"/>
                <w:sz w:val="24"/>
              </w:rPr>
              <w:t>開催日</w:t>
            </w:r>
          </w:p>
        </w:tc>
        <w:tc>
          <w:tcPr>
            <w:tcW w:w="2943" w:type="dxa"/>
            <w:vAlign w:val="top"/>
          </w:tcPr>
          <w:p>
            <w:pPr>
              <w:pStyle w:val="0"/>
              <w:adjustRightInd w:val="0"/>
              <w:snapToGrid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毎月第３金曜日</w:t>
            </w:r>
          </w:p>
          <w:p>
            <w:pPr>
              <w:pStyle w:val="0"/>
              <w:adjustRightInd w:val="0"/>
              <w:snapToGrid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午後１時～３時</w:t>
            </w:r>
          </w:p>
        </w:tc>
        <w:tc>
          <w:tcPr>
            <w:tcW w:w="2943" w:type="dxa"/>
            <w:vAlign w:val="top"/>
          </w:tcPr>
          <w:p>
            <w:pPr>
              <w:pStyle w:val="0"/>
              <w:adjustRightInd w:val="0"/>
              <w:snapToGrid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毎月第２日曜日</w:t>
            </w:r>
          </w:p>
          <w:p>
            <w:pPr>
              <w:pStyle w:val="0"/>
              <w:adjustRightInd w:val="0"/>
              <w:snapToGrid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午前９時半～１２時</w:t>
            </w:r>
          </w:p>
        </w:tc>
        <w:tc>
          <w:tcPr>
            <w:tcW w:w="2927" w:type="dxa"/>
            <w:vAlign w:val="top"/>
          </w:tcPr>
          <w:p>
            <w:pPr>
              <w:pStyle w:val="0"/>
              <w:adjustRightInd w:val="0"/>
              <w:snapToGrid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毎月第４日曜日</w:t>
            </w:r>
          </w:p>
          <w:p>
            <w:pPr>
              <w:pStyle w:val="0"/>
              <w:adjustRightInd w:val="0"/>
              <w:snapToGrid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午後１時～３時半</w:t>
            </w:r>
          </w:p>
        </w:tc>
      </w:tr>
      <w:tr>
        <w:trPr>
          <w:trHeight w:val="1204" w:hRule="atLeast"/>
        </w:trPr>
        <w:tc>
          <w:tcPr>
            <w:tcW w:w="1041" w:type="dxa"/>
            <w:vAlign w:val="center"/>
          </w:tcPr>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場　所</w:t>
            </w:r>
          </w:p>
        </w:tc>
        <w:tc>
          <w:tcPr>
            <w:tcW w:w="2943" w:type="dxa"/>
            <w:vAlign w:val="top"/>
          </w:tcPr>
          <w:p>
            <w:pPr>
              <w:pStyle w:val="0"/>
              <w:spacing w:line="0" w:lineRule="atLeast"/>
              <w:ind w:firstLine="480" w:firstLineChars="200"/>
              <w:rPr>
                <w:rFonts w:hint="default" w:asciiTheme="majorEastAsia" w:hAnsiTheme="majorEastAsia" w:eastAsiaTheme="majorEastAsia"/>
                <w:sz w:val="24"/>
              </w:rPr>
            </w:pPr>
            <w:r>
              <w:rPr>
                <w:rFonts w:hint="eastAsia" w:asciiTheme="majorEastAsia" w:hAnsiTheme="majorEastAsia" w:eastAsiaTheme="majorEastAsia"/>
                <w:sz w:val="24"/>
              </w:rPr>
              <w:t>小規模多機能型</w:t>
            </w:r>
          </w:p>
          <w:p>
            <w:pPr>
              <w:pStyle w:val="0"/>
              <w:spacing w:line="0" w:lineRule="atLeast"/>
              <w:ind w:firstLine="480" w:firstLineChars="200"/>
              <w:rPr>
                <w:rFonts w:hint="default" w:asciiTheme="majorEastAsia" w:hAnsiTheme="majorEastAsia" w:eastAsiaTheme="majorEastAsia"/>
                <w:sz w:val="24"/>
              </w:rPr>
            </w:pPr>
            <w:r>
              <w:rPr>
                <w:rFonts w:hint="eastAsia" w:asciiTheme="majorEastAsia" w:hAnsiTheme="majorEastAsia" w:eastAsiaTheme="majorEastAsia"/>
                <w:sz w:val="24"/>
              </w:rPr>
              <w:t>居宅介護事業所</w:t>
            </w:r>
          </w:p>
          <w:p>
            <w:pPr>
              <w:pStyle w:val="0"/>
              <w:spacing w:line="0" w:lineRule="atLeast"/>
              <w:ind w:firstLine="960" w:firstLineChars="400"/>
              <w:rPr>
                <w:rFonts w:hint="default" w:asciiTheme="majorEastAsia" w:hAnsiTheme="majorEastAsia" w:eastAsiaTheme="majorEastAsia"/>
                <w:sz w:val="24"/>
              </w:rPr>
            </w:pPr>
            <w:r>
              <w:rPr>
                <w:rFonts w:hint="eastAsia" w:asciiTheme="majorEastAsia" w:hAnsiTheme="majorEastAsia" w:eastAsiaTheme="majorEastAsia"/>
                <w:sz w:val="24"/>
              </w:rPr>
              <w:t>和が家</w:t>
            </w:r>
          </w:p>
          <w:p>
            <w:pPr>
              <w:pStyle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（大野市中据</w:t>
            </w:r>
            <w:r>
              <w:rPr>
                <w:rFonts w:hint="eastAsia" w:asciiTheme="majorEastAsia" w:hAnsiTheme="majorEastAsia" w:eastAsiaTheme="majorEastAsia"/>
                <w:sz w:val="24"/>
              </w:rPr>
              <w:t>52-6-8</w:t>
            </w:r>
            <w:r>
              <w:rPr>
                <w:rFonts w:hint="eastAsia" w:asciiTheme="majorEastAsia" w:hAnsiTheme="majorEastAsia" w:eastAsiaTheme="majorEastAsia"/>
                <w:sz w:val="24"/>
              </w:rPr>
              <w:t>）</w:t>
            </w:r>
          </w:p>
        </w:tc>
        <w:tc>
          <w:tcPr>
            <w:tcW w:w="2943" w:type="dxa"/>
            <w:vAlign w:val="center"/>
          </w:tcPr>
          <w:p>
            <w:pPr>
              <w:pStyle w:val="0"/>
              <w:spacing w:line="0" w:lineRule="atLeast"/>
              <w:ind w:firstLine="480" w:firstLineChars="200"/>
              <w:rPr>
                <w:rFonts w:hint="default" w:asciiTheme="majorEastAsia" w:hAnsiTheme="majorEastAsia" w:eastAsiaTheme="majorEastAsia"/>
                <w:sz w:val="24"/>
              </w:rPr>
            </w:pPr>
            <w:r>
              <w:rPr>
                <w:rFonts w:hint="eastAsia" w:asciiTheme="majorEastAsia" w:hAnsiTheme="majorEastAsia" w:eastAsiaTheme="majorEastAsia"/>
                <w:sz w:val="24"/>
              </w:rPr>
              <w:t>県民せいきょう</w:t>
            </w:r>
          </w:p>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大野きらめき</w:t>
            </w:r>
          </w:p>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（大野市天神町</w:t>
            </w:r>
            <w:r>
              <w:rPr>
                <w:rFonts w:hint="eastAsia" w:asciiTheme="majorEastAsia" w:hAnsiTheme="majorEastAsia" w:eastAsiaTheme="majorEastAsia"/>
                <w:sz w:val="24"/>
              </w:rPr>
              <w:t>3-21</w:t>
            </w:r>
            <w:r>
              <w:rPr>
                <w:rFonts w:hint="eastAsia" w:asciiTheme="majorEastAsia" w:hAnsiTheme="majorEastAsia" w:eastAsiaTheme="majorEastAsia"/>
                <w:sz w:val="24"/>
              </w:rPr>
              <w:t>）</w:t>
            </w:r>
          </w:p>
        </w:tc>
        <w:tc>
          <w:tcPr>
            <w:tcW w:w="2927" w:type="dxa"/>
            <w:vAlign w:val="center"/>
          </w:tcPr>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社会福祉法人</w:t>
            </w:r>
          </w:p>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大野和光園</w:t>
            </w:r>
          </w:p>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（大野市篠座</w:t>
            </w:r>
            <w:r>
              <w:rPr>
                <w:rFonts w:hint="eastAsia" w:asciiTheme="majorEastAsia" w:hAnsiTheme="majorEastAsia" w:eastAsiaTheme="majorEastAsia"/>
                <w:sz w:val="24"/>
              </w:rPr>
              <w:t>79-11</w:t>
            </w:r>
            <w:r>
              <w:rPr>
                <w:rFonts w:hint="eastAsia" w:asciiTheme="majorEastAsia" w:hAnsiTheme="majorEastAsia" w:eastAsiaTheme="majorEastAsia"/>
                <w:sz w:val="24"/>
              </w:rPr>
              <w:t>）</w:t>
            </w:r>
          </w:p>
        </w:tc>
      </w:tr>
      <w:tr>
        <w:trPr>
          <w:trHeight w:val="229" w:hRule="atLeast"/>
        </w:trPr>
        <w:tc>
          <w:tcPr>
            <w:tcW w:w="1041" w:type="dxa"/>
            <w:vAlign w:val="center"/>
          </w:tcPr>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連絡先</w:t>
            </w:r>
          </w:p>
        </w:tc>
        <w:tc>
          <w:tcPr>
            <w:tcW w:w="2943" w:type="dxa"/>
            <w:vAlign w:val="top"/>
          </w:tcPr>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６９</w:t>
            </w:r>
            <w:r>
              <w:rPr>
                <w:rFonts w:hint="eastAsia" w:asciiTheme="majorEastAsia" w:hAnsiTheme="majorEastAsia" w:eastAsiaTheme="majorEastAsia"/>
                <w:sz w:val="24"/>
              </w:rPr>
              <w:t>-</w:t>
            </w:r>
            <w:r>
              <w:rPr>
                <w:rFonts w:hint="eastAsia" w:asciiTheme="majorEastAsia" w:hAnsiTheme="majorEastAsia" w:eastAsiaTheme="majorEastAsia"/>
                <w:sz w:val="24"/>
              </w:rPr>
              <w:t>１１０８</w:t>
            </w:r>
          </w:p>
        </w:tc>
        <w:tc>
          <w:tcPr>
            <w:tcW w:w="2943" w:type="dxa"/>
            <w:vAlign w:val="center"/>
          </w:tcPr>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６６</w:t>
            </w:r>
            <w:r>
              <w:rPr>
                <w:rFonts w:hint="eastAsia" w:asciiTheme="majorEastAsia" w:hAnsiTheme="majorEastAsia" w:eastAsiaTheme="majorEastAsia"/>
                <w:sz w:val="24"/>
              </w:rPr>
              <w:t>-</w:t>
            </w:r>
            <w:r>
              <w:rPr>
                <w:rFonts w:hint="eastAsia" w:asciiTheme="majorEastAsia" w:hAnsiTheme="majorEastAsia" w:eastAsiaTheme="majorEastAsia"/>
                <w:sz w:val="24"/>
              </w:rPr>
              <w:t>１２１１</w:t>
            </w:r>
          </w:p>
        </w:tc>
        <w:tc>
          <w:tcPr>
            <w:tcW w:w="2927" w:type="dxa"/>
            <w:vAlign w:val="center"/>
          </w:tcPr>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６６</w:t>
            </w:r>
            <w:r>
              <w:rPr>
                <w:rFonts w:hint="eastAsia" w:asciiTheme="majorEastAsia" w:hAnsiTheme="majorEastAsia" w:eastAsiaTheme="majorEastAsia"/>
                <w:sz w:val="24"/>
              </w:rPr>
              <w:t>-</w:t>
            </w:r>
            <w:r>
              <w:rPr>
                <w:rFonts w:hint="eastAsia" w:asciiTheme="majorEastAsia" w:hAnsiTheme="majorEastAsia" w:eastAsiaTheme="majorEastAsia"/>
                <w:sz w:val="24"/>
              </w:rPr>
              <w:t>６６６０</w:t>
            </w:r>
          </w:p>
        </w:tc>
      </w:tr>
    </w:tbl>
    <w:p>
      <w:pPr>
        <w:pStyle w:val="0"/>
        <w:spacing w:line="0" w:lineRule="atLeast"/>
        <w:jc w:val="right"/>
        <w:rPr>
          <w:rFonts w:hint="default" w:asciiTheme="majorEastAsia" w:hAnsiTheme="majorEastAsia" w:eastAsiaTheme="majorEastAsia"/>
          <w:sz w:val="23"/>
        </w:rPr>
      </w:pPr>
      <w:r>
        <w:rPr>
          <w:rFonts w:hint="eastAsia" w:asciiTheme="majorEastAsia" w:hAnsiTheme="majorEastAsia" w:eastAsiaTheme="majorEastAsia"/>
          <w:sz w:val="23"/>
        </w:rPr>
        <w:t>※都合により日程や場所が変更となる場合もあります。詳しくは、各事業所へご連絡ください。</w:t>
      </w:r>
    </w:p>
    <w:p>
      <w:pPr>
        <w:pStyle w:val="0"/>
        <w:spacing w:line="0" w:lineRule="atLeast"/>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7" behindDoc="0" locked="0" layoutInCell="1" hidden="0" allowOverlap="1">
                <wp:simplePos x="0" y="0"/>
                <wp:positionH relativeFrom="column">
                  <wp:posOffset>4051935</wp:posOffset>
                </wp:positionH>
                <wp:positionV relativeFrom="paragraph">
                  <wp:posOffset>88265</wp:posOffset>
                </wp:positionV>
                <wp:extent cx="2009775" cy="1257300"/>
                <wp:effectExtent l="0" t="0" r="635" b="635"/>
                <wp:wrapNone/>
                <wp:docPr id="1044" name="正方形/長方形 3"/>
                <a:graphic xmlns:a="http://schemas.openxmlformats.org/drawingml/2006/main">
                  <a:graphicData uri="http://schemas.microsoft.com/office/word/2010/wordprocessingShape">
                    <wps:wsp>
                      <wps:cNvPr id="1044" name="正方形/長方形 3"/>
                      <wps:cNvSpPr/>
                      <wps:spPr>
                        <a:xfrm>
                          <a:off x="0" y="0"/>
                          <a:ext cx="2009775" cy="1257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rPr>
                            </w:pPr>
                            <w:r>
                              <w:rPr>
                                <w:rFonts w:hint="eastAsia"/>
                              </w:rPr>
                              <w:drawing>
                                <wp:inline distT="0" distB="0" distL="0" distR="0">
                                  <wp:extent cx="1543050" cy="1123950"/>
                                  <wp:effectExtent l="0" t="0" r="0" b="0"/>
                                  <wp:docPr id="1045" name="Picture 1"/>
                                  <a:graphic>
                                    <a:graphicData uri="http://schemas.openxmlformats.org/drawingml/2006/picture">
                                      <pic:pic xmlns:pic="http://schemas.openxmlformats.org/drawingml/2006/picture">
                                        <pic:nvPicPr>
                                          <pic:cNvPr id="1045" name="Picture 1"/>
                                          <pic:cNvPicPr>
                                            <a:picLocks noChangeAspect="1" noChangeArrowheads="1"/>
                                          </pic:cNvPicPr>
                                        </pic:nvPicPr>
                                        <pic:blipFill>
                                          <a:blip r:embed="rId12"/>
                                          <a:stretch>
                                            <a:fillRect/>
                                          </a:stretch>
                                        </pic:blipFill>
                                        <pic:spPr>
                                          <a:xfrm>
                                            <a:off x="0" y="0"/>
                                            <a:ext cx="1543050" cy="1123950"/>
                                          </a:xfrm>
                                          <a:prstGeom prst="rect">
                                            <a:avLst/>
                                          </a:prstGeom>
                                          <a:noFill/>
                                          <a:ln>
                                            <a:noFill/>
                                          </a:ln>
                                        </pic:spPr>
                                      </pic:pic>
                                    </a:graphicData>
                                  </a:graphic>
                                </wp:inline>
                              </w:drawing>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6.95pt;mso-position-vertical-relative:text;mso-position-horizontal-relative:text;v-text-anchor:middle;position:absolute;height:99pt;mso-wrap-distance-top:0pt;width:158.25pt;mso-wrap-distance-left:9pt;margin-left:319.05pt;z-index:17;" o:spid="_x0000_s1044" o:allowincell="t" o:allowoverlap="t" filled="t" fillcolor="#ffffff [3201]" stroked="f" strokecolor="#f79646 [3209]" strokeweight="2pt" o:spt="1">
                <v:fill/>
                <v:stroke linestyle="single" endcap="flat" dashstyle="solid"/>
                <v:textbox style="layout-flow:horizontal;" inset="2.5399999999999996mm,1.2699999999999998mm,2.5399999999999996mm,1.2699999999999998mm">
                  <w:txbxContent>
                    <w:p>
                      <w:pPr>
                        <w:pStyle w:val="0"/>
                        <w:jc w:val="center"/>
                        <w:rPr>
                          <w:rFonts w:hint="default"/>
                        </w:rPr>
                      </w:pPr>
                      <w:r>
                        <w:rPr>
                          <w:rFonts w:hint="eastAsia"/>
                        </w:rPr>
                        <w:drawing>
                          <wp:inline distT="0" distB="0" distL="0" distR="0">
                            <wp:extent cx="1543050" cy="1123950"/>
                            <wp:effectExtent l="0" t="0" r="0" b="0"/>
                            <wp:docPr id="1045" name="Picture 1"/>
                            <a:graphic xmlns:a="http://schemas.openxmlformats.org/drawingml/2006/main">
                              <a:graphicData uri="http://schemas.openxmlformats.org/drawingml/2006/picture">
                                <pic:pic xmlns:pic="http://schemas.openxmlformats.org/drawingml/2006/picture">
                                  <pic:nvPicPr>
                                    <pic:cNvPr id="1045" name="Picture 1"/>
                                    <pic:cNvPicPr>
                                      <a:picLocks noChangeAspect="1" noChangeArrowheads="1"/>
                                    </pic:cNvPicPr>
                                  </pic:nvPicPr>
                                  <pic:blipFill>
                                    <a:blip r:embed="rId12"/>
                                    <a:stretch>
                                      <a:fillRect/>
                                    </a:stretch>
                                  </pic:blipFill>
                                  <pic:spPr>
                                    <a:xfrm>
                                      <a:off x="0" y="0"/>
                                      <a:ext cx="1543050" cy="1123950"/>
                                    </a:xfrm>
                                    <a:prstGeom prst="rect">
                                      <a:avLst/>
                                    </a:prstGeom>
                                    <a:noFill/>
                                    <a:ln>
                                      <a:noFill/>
                                    </a:ln>
                                  </pic:spPr>
                                </pic:pic>
                              </a:graphicData>
                            </a:graphic>
                          </wp:inline>
                        </w:drawing>
                      </w:r>
                    </w:p>
                  </w:txbxContent>
                </v:textbox>
                <v:imagedata o:title=""/>
                <w10:wrap type="none" anchorx="text" anchory="text"/>
              </v:rect>
            </w:pict>
          </mc:Fallback>
        </mc:AlternateContent>
      </w:r>
    </w:p>
    <w:p>
      <w:pPr>
        <w:pStyle w:val="0"/>
        <w:spacing w:line="0" w:lineRule="atLeast"/>
        <w:jc w:val="left"/>
        <w:rPr>
          <w:rFonts w:hint="default" w:asciiTheme="majorEastAsia" w:hAnsiTheme="majorEastAsia" w:eastAsiaTheme="majorEastAsia"/>
          <w:b w:val="1"/>
          <w:sz w:val="32"/>
          <w:shd w:val="pct15" w:color="auto" w:fill="FFFFFF"/>
        </w:rPr>
      </w:pPr>
      <w:r>
        <w:rPr>
          <w:rFonts w:hint="eastAsia" w:asciiTheme="majorEastAsia" w:hAnsiTheme="majorEastAsia" w:eastAsiaTheme="majorEastAsia"/>
          <w:b w:val="1"/>
          <w:sz w:val="32"/>
          <w:shd w:val="pct15" w:color="auto" w:fill="FFFFFF"/>
        </w:rPr>
        <w:t>～ひとりで悩まず、ご相談ください～</w:t>
      </w:r>
    </w:p>
    <w:p>
      <w:pPr>
        <w:pStyle w:val="0"/>
        <w:spacing w:line="0" w:lineRule="atLeast"/>
        <w:rPr>
          <w:rFonts w:hint="default" w:asciiTheme="majorEastAsia" w:hAnsiTheme="majorEastAsia" w:eastAsiaTheme="majorEastAsia"/>
          <w:b w:val="1"/>
          <w:sz w:val="32"/>
        </w:rPr>
      </w:pPr>
    </w:p>
    <w:p>
      <w:pPr>
        <w:pStyle w:val="0"/>
        <w:rPr>
          <w:rFonts w:hint="default" w:asciiTheme="majorEastAsia" w:hAnsiTheme="majorEastAsia" w:eastAsiaTheme="majorEastAsia"/>
          <w:sz w:val="28"/>
          <w:bdr w:val="single" w:color="auto" w:sz="4" w:space="0"/>
        </w:rPr>
      </w:pPr>
      <w:r>
        <w:rPr>
          <w:rFonts w:hint="eastAsia" w:asciiTheme="majorEastAsia" w:hAnsiTheme="majorEastAsia" w:eastAsiaTheme="majorEastAsia"/>
          <w:sz w:val="28"/>
          <w:bdr w:val="single" w:color="auto" w:sz="4" w:space="0"/>
        </w:rPr>
        <w:t>高齢者・介護の相談窓口</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b w:val="1"/>
          <w:sz w:val="24"/>
        </w:rPr>
        <w:t>大野市地域包括支援センターは、高齢者の介護、生活のこと等の相談を受け付けています。</w:t>
      </w:r>
    </w:p>
    <w:tbl>
      <w:tblPr>
        <w:tblStyle w:val="24"/>
        <w:tblW w:w="10206" w:type="dxa"/>
        <w:tblInd w:w="108" w:type="dxa"/>
        <w:tblLayout w:type="fixed"/>
        <w:tblLook w:firstRow="1" w:lastRow="0" w:firstColumn="1" w:lastColumn="0" w:noHBand="0" w:noVBand="1" w:val="04A0"/>
      </w:tblPr>
      <w:tblGrid>
        <w:gridCol w:w="4820"/>
        <w:gridCol w:w="1984"/>
        <w:gridCol w:w="2127"/>
        <w:gridCol w:w="1275"/>
      </w:tblGrid>
      <w:tr>
        <w:trPr/>
        <w:tc>
          <w:tcPr>
            <w:tcW w:w="4820"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名称</w:t>
            </w:r>
          </w:p>
        </w:tc>
        <w:tc>
          <w:tcPr>
            <w:tcW w:w="1984"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電話番号</w:t>
            </w:r>
          </w:p>
        </w:tc>
        <w:tc>
          <w:tcPr>
            <w:tcW w:w="2127"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時間</w:t>
            </w:r>
          </w:p>
        </w:tc>
        <w:tc>
          <w:tcPr>
            <w:tcW w:w="1275"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担当区域</w:t>
            </w:r>
          </w:p>
        </w:tc>
      </w:tr>
      <w:tr>
        <w:trPr/>
        <w:tc>
          <w:tcPr>
            <w:tcW w:w="4820"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大野市地域包括支援センター</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大野市役所健康長寿課結とぴあ</w:t>
            </w:r>
            <w:r>
              <w:rPr>
                <w:rFonts w:hint="eastAsia" w:asciiTheme="majorEastAsia" w:hAnsiTheme="majorEastAsia" w:eastAsiaTheme="majorEastAsia"/>
                <w:sz w:val="24"/>
              </w:rPr>
              <w:t>2</w:t>
            </w:r>
            <w:r>
              <w:rPr>
                <w:rFonts w:hint="eastAsia" w:asciiTheme="majorEastAsia" w:hAnsiTheme="majorEastAsia" w:eastAsiaTheme="majorEastAsia"/>
                <w:sz w:val="24"/>
              </w:rPr>
              <w:t>番窓口</w:t>
            </w:r>
            <w:r>
              <w:rPr>
                <w:rFonts w:hint="eastAsia" w:asciiTheme="majorEastAsia" w:hAnsiTheme="majorEastAsia" w:eastAsiaTheme="majorEastAsia"/>
                <w:sz w:val="24"/>
              </w:rPr>
              <w:t>)</w:t>
            </w:r>
          </w:p>
        </w:tc>
        <w:tc>
          <w:tcPr>
            <w:tcW w:w="1984"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６５－５０４６</w:t>
            </w:r>
          </w:p>
        </w:tc>
        <w:tc>
          <w:tcPr>
            <w:tcW w:w="2127"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平日</w:t>
            </w:r>
            <w:r>
              <w:rPr>
                <w:rFonts w:hint="eastAsia" w:asciiTheme="majorEastAsia" w:hAnsiTheme="majorEastAsia" w:eastAsiaTheme="majorEastAsia"/>
                <w:sz w:val="24"/>
              </w:rPr>
              <w:t>8:30</w:t>
            </w:r>
            <w:r>
              <w:rPr>
                <w:rFonts w:hint="eastAsia" w:asciiTheme="majorEastAsia" w:hAnsiTheme="majorEastAsia" w:eastAsiaTheme="majorEastAsia"/>
                <w:sz w:val="24"/>
              </w:rPr>
              <w:t>～</w:t>
            </w:r>
            <w:r>
              <w:rPr>
                <w:rFonts w:hint="eastAsia" w:asciiTheme="majorEastAsia" w:hAnsiTheme="majorEastAsia" w:eastAsiaTheme="majorEastAsia"/>
                <w:sz w:val="24"/>
              </w:rPr>
              <w:t>17:15</w:t>
            </w:r>
          </w:p>
        </w:tc>
        <w:tc>
          <w:tcPr>
            <w:tcW w:w="1275"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全域</w:t>
            </w:r>
          </w:p>
        </w:tc>
      </w:tr>
    </w:tbl>
    <w:p>
      <w:pPr>
        <w:pStyle w:val="0"/>
        <w:rPr>
          <w:rFonts w:hint="default" w:asciiTheme="majorEastAsia" w:hAnsiTheme="majorEastAsia" w:eastAsiaTheme="majorEastAsia"/>
          <w:sz w:val="24"/>
        </w:rPr>
      </w:pP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b w:val="1"/>
          <w:sz w:val="24"/>
        </w:rPr>
        <w:t>在宅介護支援センターは、地域包括支援センターの協力機関として、地域の高齢者の身近な場所で、相談を受け付けています。</w:t>
      </w:r>
    </w:p>
    <w:p>
      <w:pPr>
        <w:pStyle w:val="0"/>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・介護されている家族の方を対象に家族介護教室</w:t>
      </w:r>
      <w:r>
        <w:rPr>
          <w:rFonts w:hint="eastAsia" w:asciiTheme="majorEastAsia" w:hAnsiTheme="majorEastAsia" w:eastAsiaTheme="majorEastAsia"/>
          <w:sz w:val="22"/>
        </w:rPr>
        <w:t>(</w:t>
      </w:r>
      <w:r>
        <w:rPr>
          <w:rFonts w:hint="eastAsia" w:asciiTheme="majorEastAsia" w:hAnsiTheme="majorEastAsia" w:eastAsiaTheme="majorEastAsia"/>
          <w:sz w:val="22"/>
        </w:rPr>
        <w:t>年間</w:t>
      </w:r>
      <w:r>
        <w:rPr>
          <w:rFonts w:hint="eastAsia" w:asciiTheme="majorEastAsia" w:hAnsiTheme="majorEastAsia" w:eastAsiaTheme="majorEastAsia"/>
          <w:sz w:val="22"/>
        </w:rPr>
        <w:t>3</w:t>
      </w:r>
      <w:r>
        <w:rPr>
          <w:rFonts w:hint="eastAsia" w:asciiTheme="majorEastAsia" w:hAnsiTheme="majorEastAsia" w:eastAsiaTheme="majorEastAsia"/>
          <w:sz w:val="22"/>
        </w:rPr>
        <w:t>回程度</w:t>
      </w:r>
      <w:r>
        <w:rPr>
          <w:rFonts w:hint="eastAsia" w:asciiTheme="majorEastAsia" w:hAnsiTheme="majorEastAsia" w:eastAsiaTheme="majorEastAsia"/>
          <w:sz w:val="22"/>
        </w:rPr>
        <w:t>)</w:t>
      </w:r>
      <w:r>
        <w:rPr>
          <w:rFonts w:hint="eastAsia" w:asciiTheme="majorEastAsia" w:hAnsiTheme="majorEastAsia" w:eastAsiaTheme="majorEastAsia"/>
          <w:sz w:val="22"/>
        </w:rPr>
        <w:t>の運営も行っています。</w:t>
      </w:r>
    </w:p>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対象の方にはご案内の通知が届きます。お気軽にお問い合わせください。</w:t>
      </w:r>
      <w:r>
        <w:rPr>
          <w:rFonts w:hint="eastAsia" w:asciiTheme="majorEastAsia" w:hAnsiTheme="majorEastAsia" w:eastAsiaTheme="majorEastAsia"/>
          <w:sz w:val="22"/>
        </w:rPr>
        <w:t>)</w:t>
      </w:r>
    </w:p>
    <w:tbl>
      <w:tblPr>
        <w:tblStyle w:val="24"/>
        <w:tblW w:w="10206" w:type="dxa"/>
        <w:tblInd w:w="108" w:type="dxa"/>
        <w:tblLayout w:type="fixed"/>
        <w:tblLook w:firstRow="1" w:lastRow="0" w:firstColumn="1" w:lastColumn="0" w:noHBand="0" w:noVBand="1" w:val="04A0"/>
      </w:tblPr>
      <w:tblGrid>
        <w:gridCol w:w="3828"/>
        <w:gridCol w:w="1984"/>
        <w:gridCol w:w="2126"/>
        <w:gridCol w:w="2268"/>
      </w:tblGrid>
      <w:tr>
        <w:trPr/>
        <w:tc>
          <w:tcPr>
            <w:tcW w:w="382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名称</w:t>
            </w:r>
          </w:p>
        </w:tc>
        <w:tc>
          <w:tcPr>
            <w:tcW w:w="1984"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電話番号</w:t>
            </w:r>
          </w:p>
        </w:tc>
        <w:tc>
          <w:tcPr>
            <w:tcW w:w="2126"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時間</w:t>
            </w:r>
          </w:p>
        </w:tc>
        <w:tc>
          <w:tcPr>
            <w:tcW w:w="226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担当区域</w:t>
            </w:r>
          </w:p>
        </w:tc>
      </w:tr>
      <w:tr>
        <w:trPr/>
        <w:tc>
          <w:tcPr>
            <w:tcW w:w="382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大野市在宅介護支援センター</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大野和光園</w:t>
            </w:r>
          </w:p>
        </w:tc>
        <w:tc>
          <w:tcPr>
            <w:tcW w:w="1984"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６６－６６６０</w:t>
            </w:r>
          </w:p>
        </w:tc>
        <w:tc>
          <w:tcPr>
            <w:tcW w:w="2126"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平日</w:t>
            </w:r>
            <w:r>
              <w:rPr>
                <w:rFonts w:hint="eastAsia" w:asciiTheme="majorEastAsia" w:hAnsiTheme="majorEastAsia" w:eastAsiaTheme="majorEastAsia"/>
                <w:sz w:val="24"/>
              </w:rPr>
              <w:t>8:30</w:t>
            </w:r>
            <w:r>
              <w:rPr>
                <w:rFonts w:hint="eastAsia" w:asciiTheme="majorEastAsia" w:hAnsiTheme="majorEastAsia" w:eastAsiaTheme="majorEastAsia"/>
                <w:sz w:val="24"/>
              </w:rPr>
              <w:t>～</w:t>
            </w:r>
            <w:r>
              <w:rPr>
                <w:rFonts w:hint="eastAsia" w:asciiTheme="majorEastAsia" w:hAnsiTheme="majorEastAsia" w:eastAsiaTheme="majorEastAsia"/>
                <w:sz w:val="24"/>
              </w:rPr>
              <w:t>17:15</w:t>
            </w:r>
          </w:p>
        </w:tc>
        <w:tc>
          <w:tcPr>
            <w:tcW w:w="226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開成中学校区</w:t>
            </w:r>
          </w:p>
        </w:tc>
      </w:tr>
      <w:tr>
        <w:trPr/>
        <w:tc>
          <w:tcPr>
            <w:tcW w:w="382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大野市社会福祉協議会</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大野市在宅介護支援センター</w:t>
            </w:r>
          </w:p>
        </w:tc>
        <w:tc>
          <w:tcPr>
            <w:tcW w:w="1984"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６５－８７７３</w:t>
            </w:r>
          </w:p>
        </w:tc>
        <w:tc>
          <w:tcPr>
            <w:tcW w:w="2126"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平日</w:t>
            </w:r>
            <w:r>
              <w:rPr>
                <w:rFonts w:hint="eastAsia" w:asciiTheme="majorEastAsia" w:hAnsiTheme="majorEastAsia" w:eastAsiaTheme="majorEastAsia"/>
                <w:sz w:val="24"/>
              </w:rPr>
              <w:t>8:30</w:t>
            </w:r>
            <w:r>
              <w:rPr>
                <w:rFonts w:hint="eastAsia" w:asciiTheme="majorEastAsia" w:hAnsiTheme="majorEastAsia" w:eastAsiaTheme="majorEastAsia"/>
                <w:sz w:val="24"/>
              </w:rPr>
              <w:t>～</w:t>
            </w:r>
            <w:r>
              <w:rPr>
                <w:rFonts w:hint="eastAsia" w:asciiTheme="majorEastAsia" w:hAnsiTheme="majorEastAsia" w:eastAsiaTheme="majorEastAsia"/>
                <w:sz w:val="24"/>
              </w:rPr>
              <w:t>17:15</w:t>
            </w:r>
          </w:p>
        </w:tc>
        <w:tc>
          <w:tcPr>
            <w:tcW w:w="226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陽明中学校区</w:t>
            </w:r>
          </w:p>
        </w:tc>
      </w:tr>
      <w:tr>
        <w:trPr/>
        <w:tc>
          <w:tcPr>
            <w:tcW w:w="382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大野市在宅介護支援センター</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聖和園</w:t>
            </w:r>
          </w:p>
        </w:tc>
        <w:tc>
          <w:tcPr>
            <w:tcW w:w="1984"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６６－１８７４</w:t>
            </w:r>
          </w:p>
        </w:tc>
        <w:tc>
          <w:tcPr>
            <w:tcW w:w="2126"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平日</w:t>
            </w:r>
            <w:r>
              <w:rPr>
                <w:rFonts w:hint="eastAsia" w:asciiTheme="majorEastAsia" w:hAnsiTheme="majorEastAsia" w:eastAsiaTheme="majorEastAsia"/>
                <w:sz w:val="24"/>
              </w:rPr>
              <w:t>8:30</w:t>
            </w:r>
            <w:r>
              <w:rPr>
                <w:rFonts w:hint="eastAsia" w:asciiTheme="majorEastAsia" w:hAnsiTheme="majorEastAsia" w:eastAsiaTheme="majorEastAsia"/>
                <w:sz w:val="24"/>
              </w:rPr>
              <w:t>～</w:t>
            </w:r>
            <w:r>
              <w:rPr>
                <w:rFonts w:hint="eastAsia" w:asciiTheme="majorEastAsia" w:hAnsiTheme="majorEastAsia" w:eastAsiaTheme="majorEastAsia"/>
                <w:sz w:val="24"/>
              </w:rPr>
              <w:t>17:15</w:t>
            </w:r>
          </w:p>
        </w:tc>
        <w:tc>
          <w:tcPr>
            <w:tcW w:w="226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上庄・尚徳中学校区</w:t>
            </w:r>
          </w:p>
        </w:tc>
      </w:tr>
      <w:tr>
        <w:trPr/>
        <w:tc>
          <w:tcPr>
            <w:tcW w:w="382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和泉在宅介護支援センター</w:t>
            </w:r>
          </w:p>
          <w:p>
            <w:pPr>
              <w:pStyle w:val="0"/>
              <w:rPr>
                <w:rFonts w:hint="default" w:asciiTheme="majorEastAsia" w:hAnsiTheme="majorEastAsia" w:eastAsiaTheme="majorEastAsia"/>
                <w:sz w:val="24"/>
              </w:rPr>
            </w:pPr>
          </w:p>
        </w:tc>
        <w:tc>
          <w:tcPr>
            <w:tcW w:w="1984"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７８－２９００</w:t>
            </w:r>
          </w:p>
        </w:tc>
        <w:tc>
          <w:tcPr>
            <w:tcW w:w="2126"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平日</w:t>
            </w:r>
            <w:r>
              <w:rPr>
                <w:rFonts w:hint="eastAsia" w:asciiTheme="majorEastAsia" w:hAnsiTheme="majorEastAsia" w:eastAsiaTheme="majorEastAsia"/>
                <w:sz w:val="24"/>
              </w:rPr>
              <w:t>8:30</w:t>
            </w:r>
            <w:r>
              <w:rPr>
                <w:rFonts w:hint="eastAsia" w:asciiTheme="majorEastAsia" w:hAnsiTheme="majorEastAsia" w:eastAsiaTheme="majorEastAsia"/>
                <w:sz w:val="24"/>
              </w:rPr>
              <w:t>～</w:t>
            </w:r>
            <w:r>
              <w:rPr>
                <w:rFonts w:hint="eastAsia" w:asciiTheme="majorEastAsia" w:hAnsiTheme="majorEastAsia" w:eastAsiaTheme="majorEastAsia"/>
                <w:sz w:val="24"/>
              </w:rPr>
              <w:t>17:15</w:t>
            </w:r>
          </w:p>
        </w:tc>
        <w:tc>
          <w:tcPr>
            <w:tcW w:w="2268"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和泉中学校区</w:t>
            </w: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7" behindDoc="0" locked="0" layoutInCell="1" hidden="0" allowOverlap="1">
                <wp:simplePos x="0" y="0"/>
                <wp:positionH relativeFrom="column">
                  <wp:posOffset>5689600</wp:posOffset>
                </wp:positionH>
                <wp:positionV relativeFrom="paragraph">
                  <wp:posOffset>30480</wp:posOffset>
                </wp:positionV>
                <wp:extent cx="962025" cy="1028700"/>
                <wp:effectExtent l="0" t="0" r="635" b="635"/>
                <wp:wrapNone/>
                <wp:docPr id="1046" name="正方形/長方形 12"/>
                <a:graphic xmlns:a="http://schemas.openxmlformats.org/drawingml/2006/main">
                  <a:graphicData uri="http://schemas.microsoft.com/office/word/2010/wordprocessingShape">
                    <wps:wsp>
                      <wps:cNvPr id="1046" name="正方形/長方形 12"/>
                      <wps:cNvSpPr/>
                      <wps:spPr>
                        <a:xfrm>
                          <a:off x="0" y="0"/>
                          <a:ext cx="962025" cy="1028700"/>
                        </a:xfrm>
                        <a:prstGeom prst="rect">
                          <a:avLst/>
                        </a:prstGeom>
                        <a:solidFill>
                          <a:sysClr val="window" lastClr="FFFFFF"/>
                        </a:solidFill>
                        <a:ln w="25400" cap="flat" cmpd="sng" algn="ctr">
                          <a:noFill/>
                          <a:prstDash val="solid"/>
                        </a:ln>
                        <a:effectLst/>
                      </wps:spPr>
                      <wps:txbx>
                        <w:txbxContent>
                          <w:p>
                            <w:pPr>
                              <w:pStyle w:val="0"/>
                              <w:jc w:val="center"/>
                              <w:rPr>
                                <w:rFonts w:hint="default"/>
                              </w:rPr>
                            </w:pPr>
                            <w:r>
                              <w:rPr>
                                <w:rFonts w:hint="default"/>
                              </w:rPr>
                              <w:drawing>
                                <wp:inline distT="0" distB="0" distL="0" distR="0">
                                  <wp:extent cx="741680" cy="921385"/>
                                  <wp:effectExtent l="0" t="0" r="0" b="0"/>
                                  <wp:docPr id="1047" name="図 11" descr="医師 (2)"/>
                                  <a:graphic>
                                    <a:graphicData uri="http://schemas.openxmlformats.org/drawingml/2006/picture">
                                      <pic:pic xmlns:pic="http://schemas.openxmlformats.org/drawingml/2006/picture">
                                        <pic:nvPicPr>
                                          <pic:cNvPr id="1047" name="図 11" descr="医師 (2)"/>
                                          <pic:cNvPicPr/>
                                        </pic:nvPicPr>
                                        <pic:blipFill>
                                          <a:blip r:embed="rId28"/>
                                          <a:stretch>
                                            <a:fillRect/>
                                          </a:stretch>
                                        </pic:blipFill>
                                        <pic:spPr>
                                          <a:xfrm>
                                            <a:off x="0" y="0"/>
                                            <a:ext cx="741680" cy="921385"/>
                                          </a:xfrm>
                                          <a:prstGeom prst="rect">
                                            <a:avLst/>
                                          </a:prstGeom>
                                          <a:noFill/>
                                          <a:ln>
                                            <a:noFill/>
                                          </a:ln>
                                        </pic:spPr>
                                      </pic:pic>
                                    </a:graphicData>
                                  </a:graphic>
                                </wp:inline>
                              </w:drawing>
                            </w:r>
                          </w:p>
                        </w:txbxContent>
                      </wps:txbx>
                      <wps:bodyPr rot="0" vertOverflow="overflow" horzOverflow="overflow" wrap="square" numCol="1" spcCol="0" rtlCol="0" fromWordArt="0" anchor="ctr" anchorCtr="0" forceAA="0" compatLnSpc="1"/>
                    </wps:wsp>
                  </a:graphicData>
                </a:graphic>
              </wp:anchor>
            </w:drawing>
          </mc:Choice>
          <mc:Fallback>
            <w:pict>
              <v:rect id="正方形/長方形 12" style="mso-wrap-distance-right:9pt;mso-wrap-distance-bottom:0pt;margin-top:2.4pt;mso-position-vertical-relative:text;mso-position-horizontal-relative:text;v-text-anchor:middle;position:absolute;height:81pt;mso-wrap-distance-top:0pt;width:75.75pt;mso-wrap-distance-left:9pt;margin-left:448pt;z-index:7;" o:spid="_x0000_s1046" o:allowincell="t" o:allowoverlap="t" filled="t" fillcolor="#ffffff" stroked="f" strokeweight="2pt" o:spt="1">
                <v:fill/>
                <v:stroke linestyle="single" endcap="flat" dashstyle="solid"/>
                <v:textbox style="layout-flow:horizontal;" inset="2.5399999999999996mm,1.2699999999999998mm,2.5399999999999996mm,1.2699999999999998mm">
                  <w:txbxContent>
                    <w:p>
                      <w:pPr>
                        <w:pStyle w:val="0"/>
                        <w:jc w:val="center"/>
                        <w:rPr>
                          <w:rFonts w:hint="default"/>
                        </w:rPr>
                      </w:pPr>
                      <w:r>
                        <w:rPr>
                          <w:rFonts w:hint="default"/>
                        </w:rPr>
                        <w:drawing>
                          <wp:inline distT="0" distB="0" distL="0" distR="0">
                            <wp:extent cx="741680" cy="921385"/>
                            <wp:effectExtent l="0" t="0" r="0" b="0"/>
                            <wp:docPr id="1047" name="図 11" descr="医師 (2)"/>
                            <a:graphic xmlns:a="http://schemas.openxmlformats.org/drawingml/2006/main">
                              <a:graphicData uri="http://schemas.openxmlformats.org/drawingml/2006/picture">
                                <pic:pic xmlns:pic="http://schemas.openxmlformats.org/drawingml/2006/picture">
                                  <pic:nvPicPr>
                                    <pic:cNvPr id="1047" name="図 11" descr="医師 (2)"/>
                                    <pic:cNvPicPr/>
                                  </pic:nvPicPr>
                                  <pic:blipFill>
                                    <a:blip r:embed="rId28"/>
                                    <a:stretch>
                                      <a:fillRect/>
                                    </a:stretch>
                                  </pic:blipFill>
                                  <pic:spPr>
                                    <a:xfrm>
                                      <a:off x="0" y="0"/>
                                      <a:ext cx="741680" cy="921385"/>
                                    </a:xfrm>
                                    <a:prstGeom prst="rect">
                                      <a:avLst/>
                                    </a:prstGeom>
                                    <a:noFill/>
                                    <a:ln>
                                      <a:noFill/>
                                    </a:ln>
                                  </pic:spPr>
                                </pic:pic>
                              </a:graphicData>
                            </a:graphic>
                          </wp:inline>
                        </w:drawing>
                      </w:r>
                    </w:p>
                  </w:txbxContent>
                </v:textbox>
                <v:imagedata o:title=""/>
                <w10:wrap type="none" anchorx="text" anchory="text"/>
              </v:rect>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●かかりつけ医～自分のことを知ってもらっているかかりつけ医をもちましょう～</w:t>
      </w:r>
    </w:p>
    <w:p>
      <w:pPr>
        <w:pStyle w:val="0"/>
        <w:rPr>
          <w:rFonts w:hint="default" w:asciiTheme="majorEastAsia" w:hAnsiTheme="majorEastAsia" w:eastAsiaTheme="majorEastAsia"/>
          <w:sz w:val="24"/>
          <w:u w:val="single" w:color="auto"/>
        </w:rPr>
      </w:pPr>
    </w:p>
    <w:p>
      <w:pPr>
        <w:pStyle w:val="0"/>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心身の不調の相談</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不眠症状やストレスから生じる心身の不調に対する相談をかかりつけ医にしましょう。</w:t>
      </w:r>
    </w:p>
    <w:p>
      <w:pPr>
        <w:pStyle w:val="0"/>
        <w:rPr>
          <w:rFonts w:hint="default" w:asciiTheme="majorEastAsia" w:hAnsiTheme="majorEastAsia" w:eastAsiaTheme="majorEastAsia"/>
          <w:sz w:val="24"/>
          <w:u w:val="single" w:color="auto"/>
        </w:rPr>
      </w:pPr>
    </w:p>
    <w:p>
      <w:pPr>
        <w:pStyle w:val="0"/>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介護保険申請に関する相談</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介護サービスによる支援が必要な場合、介護保険の申請に関する相談をかかりつけ医</w:t>
      </w:r>
      <w:r>
        <w:rPr>
          <w:rFonts w:hint="eastAsia" w:asciiTheme="majorEastAsia" w:hAnsiTheme="majorEastAsia" w:eastAsiaTheme="majorEastAsia"/>
          <w:sz w:val="22"/>
        </w:rPr>
        <w:t>(</w:t>
      </w:r>
      <w:r>
        <w:rPr>
          <w:rFonts w:hint="eastAsia" w:asciiTheme="majorEastAsia" w:hAnsiTheme="majorEastAsia" w:eastAsiaTheme="majorEastAsia"/>
          <w:sz w:val="22"/>
        </w:rPr>
        <w:t>※</w:t>
      </w:r>
      <w:r>
        <w:rPr>
          <w:rFonts w:hint="eastAsia" w:asciiTheme="majorEastAsia" w:hAnsiTheme="majorEastAsia" w:eastAsiaTheme="majorEastAsia"/>
          <w:sz w:val="22"/>
        </w:rPr>
        <w:t>)</w:t>
      </w:r>
      <w:r>
        <w:rPr>
          <w:rFonts w:hint="eastAsia" w:asciiTheme="majorEastAsia" w:hAnsiTheme="majorEastAsia" w:eastAsiaTheme="majorEastAsia"/>
          <w:sz w:val="24"/>
        </w:rPr>
        <w:t>に　しましょう。</w:t>
      </w:r>
      <w:r>
        <w:rPr>
          <w:rFonts w:hint="eastAsia" w:asciiTheme="majorEastAsia" w:hAnsiTheme="majorEastAsia" w:eastAsiaTheme="majorEastAsia"/>
        </w:rPr>
        <w:t>(</w:t>
      </w:r>
      <w:r>
        <w:rPr>
          <w:rFonts w:hint="eastAsia" w:asciiTheme="majorEastAsia" w:hAnsiTheme="majorEastAsia" w:eastAsiaTheme="majorEastAsia"/>
        </w:rPr>
        <w:t>※介護を受けている方のかかりつけ医</w:t>
      </w:r>
      <w:r>
        <w:rPr>
          <w:rFonts w:hint="eastAsia" w:asciiTheme="majorEastAsia" w:hAnsiTheme="majorEastAsia" w:eastAsiaTheme="majorEastAsia"/>
        </w:rPr>
        <w:t>)</w:t>
      </w:r>
    </w:p>
    <w:p>
      <w:pPr>
        <w:pStyle w:val="0"/>
        <w:spacing w:line="0" w:lineRule="atLeast"/>
        <w:rPr>
          <w:rFonts w:hint="default" w:asciiTheme="majorEastAsia" w:hAnsiTheme="majorEastAsia" w:eastAsiaTheme="majorEastAsia"/>
        </w:rPr>
      </w:pPr>
    </w:p>
    <w:p>
      <w:pPr>
        <w:pStyle w:val="0"/>
        <w:spacing w:line="0" w:lineRule="atLeast"/>
        <w:ind w:firstLine="210" w:firstLineChars="100"/>
        <w:rPr>
          <w:rFonts w:hint="default" w:asciiTheme="majorEastAsia" w:hAnsiTheme="majorEastAsia" w:eastAsiaTheme="majorEastAsia"/>
        </w:rPr>
      </w:pPr>
      <w:r>
        <w:rPr>
          <w:rFonts w:hint="eastAsia" w:asciiTheme="majorEastAsia" w:hAnsiTheme="majorEastAsia" w:eastAsiaTheme="majorEastAsia"/>
        </w:rPr>
        <w:t>介護保険の申請は健康長寿課窓口にて受け付けています。</w:t>
      </w:r>
    </w:p>
    <w:p>
      <w:pPr>
        <w:pStyle w:val="0"/>
        <w:spacing w:line="0" w:lineRule="atLeast"/>
        <w:ind w:firstLine="210" w:firstLineChars="100"/>
        <w:rPr>
          <w:rFonts w:hint="default" w:asciiTheme="majorEastAsia" w:hAnsiTheme="majorEastAsia" w:eastAsiaTheme="majorEastAsia"/>
        </w:rPr>
      </w:pPr>
      <w:r>
        <w:rPr>
          <w:rFonts w:hint="eastAsia" w:asciiTheme="majorEastAsia" w:hAnsiTheme="majorEastAsia" w:eastAsiaTheme="majorEastAsia"/>
        </w:rPr>
        <w:t>受付後、かかりつけ医に介護を受けている方の体の状態等を確認する手続きを行います。</w:t>
      </w:r>
    </w:p>
    <w:p>
      <w:pPr>
        <w:pStyle w:val="0"/>
        <w:spacing w:line="0" w:lineRule="atLeast"/>
        <w:ind w:firstLine="210" w:firstLineChars="100"/>
        <w:rPr>
          <w:rFonts w:hint="default" w:asciiTheme="majorEastAsia" w:hAnsiTheme="majorEastAsia" w:eastAsiaTheme="majorEastAsia"/>
        </w:rPr>
      </w:pPr>
      <w:r>
        <w:rPr>
          <w:rFonts w:hint="eastAsia" w:asciiTheme="majorEastAsia" w:hAnsiTheme="majorEastAsia" w:eastAsiaTheme="majorEastAsia"/>
        </w:rPr>
        <w:t>事前に相談ができていると手続きがよりスムーズです。</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1" behindDoc="0" locked="0" layoutInCell="1" hidden="0" allowOverlap="1">
                <wp:simplePos x="0" y="0"/>
                <wp:positionH relativeFrom="column">
                  <wp:posOffset>-85725</wp:posOffset>
                </wp:positionH>
                <wp:positionV relativeFrom="paragraph">
                  <wp:posOffset>46990</wp:posOffset>
                </wp:positionV>
                <wp:extent cx="6515100" cy="504825"/>
                <wp:effectExtent l="635" t="635" r="29845" b="10795"/>
                <wp:wrapNone/>
                <wp:docPr id="1048" name="正方形/長方形 23"/>
                <a:graphic xmlns:a="http://schemas.openxmlformats.org/drawingml/2006/main">
                  <a:graphicData uri="http://schemas.microsoft.com/office/word/2010/wordprocessingShape">
                    <wps:wsp>
                      <wps:cNvPr id="1048" name="正方形/長方形 23"/>
                      <wps:cNvSpPr/>
                      <wps:spPr>
                        <a:xfrm>
                          <a:off x="0" y="0"/>
                          <a:ext cx="6515100" cy="504825"/>
                        </a:xfrm>
                        <a:prstGeom prst="rect">
                          <a:avLst/>
                        </a:prstGeom>
                        <a:solidFill>
                          <a:sysClr val="window" lastClr="FFFFFF"/>
                        </a:solidFill>
                        <a:ln w="25400" cap="flat" cmpd="sng" algn="ctr">
                          <a:solidFill>
                            <a:srgbClr val="F79646"/>
                          </a:solidFill>
                          <a:prstDash val="solid"/>
                        </a:ln>
                        <a:effectLst/>
                      </wps:spPr>
                      <wps:txbx>
                        <w:txbxContent>
                          <w:p>
                            <w:pPr>
                              <w:pStyle w:val="0"/>
                              <w:jc w:val="center"/>
                              <w:rPr>
                                <w:rFonts w:hint="default"/>
                                <w:sz w:val="22"/>
                              </w:rPr>
                            </w:pPr>
                            <w:r>
                              <w:rPr>
                                <w:rFonts w:hint="eastAsia" w:asciiTheme="majorEastAsia" w:hAnsiTheme="majorEastAsia" w:eastAsiaTheme="majorEastAsia"/>
                                <w:sz w:val="22"/>
                              </w:rPr>
                              <w:t>【発行】大野市健康長寿課</w:t>
                            </w:r>
                            <w:r>
                              <w:rPr>
                                <w:rFonts w:hint="eastAsia" w:asciiTheme="majorEastAsia" w:hAnsiTheme="majorEastAsia" w:eastAsiaTheme="majorEastAsia"/>
                                <w:sz w:val="22"/>
                              </w:rPr>
                              <w:t>(</w:t>
                            </w:r>
                            <w:r>
                              <w:rPr>
                                <w:rFonts w:hint="eastAsia" w:asciiTheme="majorEastAsia" w:hAnsiTheme="majorEastAsia" w:eastAsiaTheme="majorEastAsia"/>
                                <w:sz w:val="22"/>
                              </w:rPr>
                              <w:t>大野市地域包括支援センター</w:t>
                            </w:r>
                            <w:r>
                              <w:rPr>
                                <w:rFonts w:hint="eastAsia" w:asciiTheme="majorEastAsia" w:hAnsiTheme="majorEastAsia" w:eastAsiaTheme="majorEastAsia"/>
                                <w:sz w:val="22"/>
                              </w:rPr>
                              <w:t>)</w:t>
                            </w:r>
                            <w:r>
                              <w:rPr>
                                <w:rFonts w:hint="eastAsia" w:asciiTheme="majorEastAsia" w:hAnsiTheme="majorEastAsia" w:eastAsiaTheme="majorEastAsia"/>
                                <w:sz w:val="22"/>
                              </w:rPr>
                              <w:t>　</w:t>
                            </w:r>
                            <w:r>
                              <w:rPr>
                                <w:rFonts w:hint="eastAsia" w:asciiTheme="majorEastAsia" w:hAnsiTheme="majorEastAsia" w:eastAsiaTheme="majorEastAsia"/>
                                <w:sz w:val="22"/>
                              </w:rPr>
                              <w:t>TEL</w:t>
                            </w:r>
                            <w:r>
                              <w:rPr>
                                <w:rFonts w:hint="default" w:asciiTheme="majorEastAsia" w:hAnsiTheme="majorEastAsia" w:eastAsiaTheme="majorEastAsia"/>
                                <w:sz w:val="22"/>
                              </w:rPr>
                              <w:t xml:space="preserve"> </w:t>
                            </w:r>
                            <w:r>
                              <w:rPr>
                                <w:rFonts w:hint="eastAsia" w:asciiTheme="majorEastAsia" w:hAnsiTheme="majorEastAsia" w:eastAsiaTheme="majorEastAsia"/>
                                <w:sz w:val="22"/>
                              </w:rPr>
                              <w:t>0779-</w:t>
                            </w:r>
                            <w:r>
                              <w:rPr>
                                <w:rFonts w:hint="default" w:asciiTheme="majorEastAsia" w:hAnsiTheme="majorEastAsia" w:eastAsiaTheme="majorEastAsia"/>
                                <w:sz w:val="22"/>
                              </w:rPr>
                              <w:t>65-5046   FAX 0779-66-</w:t>
                            </w:r>
                            <w:r>
                              <w:rPr>
                                <w:rFonts w:hint="eastAsia" w:asciiTheme="majorEastAsia" w:hAnsiTheme="majorEastAsia" w:eastAsiaTheme="majorEastAsia"/>
                                <w:sz w:val="22"/>
                              </w:rPr>
                              <w:t>0294</w:t>
                            </w:r>
                          </w:p>
                        </w:txbxContent>
                      </wps:txbx>
                      <wps:bodyPr rot="0" vertOverflow="overflow" horzOverflow="overflow" wrap="square" numCol="1" spcCol="0" rtlCol="0" fromWordArt="0" anchor="ctr" anchorCtr="0" forceAA="0" compatLnSpc="1"/>
                    </wps:wsp>
                  </a:graphicData>
                </a:graphic>
              </wp:anchor>
            </w:drawing>
          </mc:Choice>
          <mc:Fallback>
            <w:pict>
              <v:rect id="正方形/長方形 23" style="mso-wrap-distance-right:9pt;mso-wrap-distance-bottom:0pt;margin-top:3.7pt;mso-position-vertical-relative:text;mso-position-horizontal-relative:text;v-text-anchor:middle;position:absolute;height:39.75pt;mso-wrap-distance-top:0pt;width:513pt;mso-wrap-distance-left:9pt;margin-left:-6.75pt;z-index:11;" o:spid="_x0000_s1048" o:allowincell="t" o:allowoverlap="t" filled="t" fillcolor="#ffffff" stroked="t" strokecolor="#f79646" strokeweight="2pt" o:spt="1">
                <v:fill/>
                <v:stroke linestyle="single" endcap="flat" dashstyle="solid" filltype="solid"/>
                <v:textbox style="layout-flow:horizontal;" inset="2.5399999999999996mm,1.2699999999999998mm,2.5399999999999996mm,1.2699999999999998mm">
                  <w:txbxContent>
                    <w:p>
                      <w:pPr>
                        <w:pStyle w:val="0"/>
                        <w:jc w:val="center"/>
                        <w:rPr>
                          <w:rFonts w:hint="default"/>
                          <w:sz w:val="22"/>
                        </w:rPr>
                      </w:pPr>
                      <w:r>
                        <w:rPr>
                          <w:rFonts w:hint="eastAsia" w:asciiTheme="majorEastAsia" w:hAnsiTheme="majorEastAsia" w:eastAsiaTheme="majorEastAsia"/>
                          <w:sz w:val="22"/>
                        </w:rPr>
                        <w:t>【発行】大野市健康長寿課</w:t>
                      </w:r>
                      <w:r>
                        <w:rPr>
                          <w:rFonts w:hint="eastAsia" w:asciiTheme="majorEastAsia" w:hAnsiTheme="majorEastAsia" w:eastAsiaTheme="majorEastAsia"/>
                          <w:sz w:val="22"/>
                        </w:rPr>
                        <w:t>(</w:t>
                      </w:r>
                      <w:r>
                        <w:rPr>
                          <w:rFonts w:hint="eastAsia" w:asciiTheme="majorEastAsia" w:hAnsiTheme="majorEastAsia" w:eastAsiaTheme="majorEastAsia"/>
                          <w:sz w:val="22"/>
                        </w:rPr>
                        <w:t>大野市地域包括支援センター</w:t>
                      </w:r>
                      <w:r>
                        <w:rPr>
                          <w:rFonts w:hint="eastAsia" w:asciiTheme="majorEastAsia" w:hAnsiTheme="majorEastAsia" w:eastAsiaTheme="majorEastAsia"/>
                          <w:sz w:val="22"/>
                        </w:rPr>
                        <w:t>)</w:t>
                      </w:r>
                      <w:r>
                        <w:rPr>
                          <w:rFonts w:hint="eastAsia" w:asciiTheme="majorEastAsia" w:hAnsiTheme="majorEastAsia" w:eastAsiaTheme="majorEastAsia"/>
                          <w:sz w:val="22"/>
                        </w:rPr>
                        <w:t>　</w:t>
                      </w:r>
                      <w:r>
                        <w:rPr>
                          <w:rFonts w:hint="eastAsia" w:asciiTheme="majorEastAsia" w:hAnsiTheme="majorEastAsia" w:eastAsiaTheme="majorEastAsia"/>
                          <w:sz w:val="22"/>
                        </w:rPr>
                        <w:t>TEL</w:t>
                      </w:r>
                      <w:r>
                        <w:rPr>
                          <w:rFonts w:hint="default" w:asciiTheme="majorEastAsia" w:hAnsiTheme="majorEastAsia" w:eastAsiaTheme="majorEastAsia"/>
                          <w:sz w:val="22"/>
                        </w:rPr>
                        <w:t xml:space="preserve"> </w:t>
                      </w:r>
                      <w:r>
                        <w:rPr>
                          <w:rFonts w:hint="eastAsia" w:asciiTheme="majorEastAsia" w:hAnsiTheme="majorEastAsia" w:eastAsiaTheme="majorEastAsia"/>
                          <w:sz w:val="22"/>
                        </w:rPr>
                        <w:t>0779-</w:t>
                      </w:r>
                      <w:r>
                        <w:rPr>
                          <w:rFonts w:hint="default" w:asciiTheme="majorEastAsia" w:hAnsiTheme="majorEastAsia" w:eastAsiaTheme="majorEastAsia"/>
                          <w:sz w:val="22"/>
                        </w:rPr>
                        <w:t>65-5046   FAX 0779-66-</w:t>
                      </w:r>
                      <w:r>
                        <w:rPr>
                          <w:rFonts w:hint="eastAsia" w:asciiTheme="majorEastAsia" w:hAnsiTheme="majorEastAsia" w:eastAsiaTheme="majorEastAsia"/>
                          <w:sz w:val="22"/>
                        </w:rPr>
                        <w:t>0294</w:t>
                      </w:r>
                    </w:p>
                  </w:txbxContent>
                </v:textbox>
                <v:imagedata o:title=""/>
                <w10:wrap type="none" anchorx="text" anchory="text"/>
              </v:rect>
            </w:pict>
          </mc:Fallback>
        </mc:AlternateContent>
      </w:r>
    </w:p>
    <w:p>
      <w:pPr>
        <w:pStyle w:val="0"/>
        <w:rPr>
          <w:rFonts w:hint="default" w:asciiTheme="majorEastAsia" w:hAnsiTheme="majorEastAsia" w:eastAsiaTheme="majorEastAsia"/>
          <w:sz w:val="24"/>
        </w:rPr>
      </w:pPr>
    </w:p>
    <w:sectPr>
      <w:pgSz w:w="11906" w:h="16838"/>
      <w:pgMar w:top="851" w:right="851"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9080B4E"/>
    <w:lvl w:ilvl="0" w:tplc="EBE2CF6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hyperlink" Target="http://www.illust-box.jp/sozai/48761/" TargetMode="External" /><Relationship Id="rId8" Type="http://schemas.openxmlformats.org/officeDocument/2006/relationships/hyperlink" Target="http://www.illust-box.jp/sozai/48761/" TargetMode="External" /><Relationship Id="rId9" Type="http://schemas.openxmlformats.org/officeDocument/2006/relationships/image" Target="media/image2.png" /><Relationship Id="rId10" Type="http://schemas.openxmlformats.org/officeDocument/2006/relationships/hyperlink" Target="http://www.illust-box.jp/sozai/48761/" TargetMode="External" /><Relationship Id="rId11" Type="http://schemas.openxmlformats.org/officeDocument/2006/relationships/hyperlink" Target="http://www.illust-box.jp/sozai/48761/" TargetMode="External" /><Relationship Id="rId12" Type="http://schemas.openxmlformats.org/officeDocument/2006/relationships/image" Target="media/image3.png" /><Relationship Id="rId13" Type="http://schemas.openxmlformats.org/officeDocument/2006/relationships/hyperlink" Target="https://www.bing.com/images/search?view=detailV2&amp;ccid=v%2BSjRKU2&amp;id=28E43F92D510EE141A81C94CECBC33D3D6124D94&amp;thid=OIP.v-SjRKU2BAWidehzD93-ngHaDz&amp;mediaurl=https%3A%2F%2Fsagballoons.com%2Fsp%2Fwp-content%2Fuploads%2F2020%2F06%2F%25E2%2591%25AF%25E3%2582%25A4%25E3%2583%25A9%25E3%2582%25B9%25E3%2583%2588%25E3%2582%2584%25E3%2580%258C%25E5%2592%258C%25E3%2582%2580%25E3%2580%258D-1024x527.jpg&amp;exph=527&amp;expw=1024&amp;q=%e3%83%aa%e3%83%a9%e3%83%83%e3%82%af%e3%82%b9+%e3%82%a4%e3%83%a9%e3%82%b9%e3%83%88&amp;form=IRPRST&amp;ck=5B8814E838249DC6CAC6E8DC9B940DCE&amp;selectedindex=0&amp;ajaxhist=0&amp;ajaxserp=0&amp;vt=2&amp;sim=11&amp;iss=VSI" TargetMode="External" /><Relationship Id="rId14" Type="http://schemas.openxmlformats.org/officeDocument/2006/relationships/hyperlink" Target="https://www.bing.com/images/search?view=detailV2&amp;ccid=v%2BSjRKU2&amp;id=28E43F92D510EE141A81C94CECBC33D3D6124D94&amp;thid=OIP.v-SjRKU2BAWidehzD93-ngHaDz&amp;mediaurl=https%3A%2F%2Fsagballoons.com%2Fsp%2Fwp-content%2Fuploads%2F2020%2F06%2F%25E2%2591%25AF%25E3%2582%25A4%25E3%2583%25A9%25E3%2582%25B9%25E3%2583%2588%25E3%2582%2584%25E3%2580%258C%25E5%2592%258C%25E3%2582%2580%25E3%2580%258D-1024x527.jpg&amp;exph=527&amp;expw=1024&amp;q=%e3%83%aa%e3%83%a9%e3%83%83%e3%82%af%e3%82%b9+%e3%82%a4%e3%83%a9%e3%82%b9%e3%83%88&amp;form=IRPRST&amp;ck=5B8814E838249DC6CAC6E8DC9B940DCE&amp;selectedindex=0&amp;ajaxhist=0&amp;ajaxserp=0&amp;vt=2&amp;sim=11&amp;iss=VSI" TargetMode="External" /><Relationship Id="rId15" Type="http://schemas.openxmlformats.org/officeDocument/2006/relationships/image" Target="media/image4.jpg" /><Relationship Id="rId16" Type="http://schemas.openxmlformats.org/officeDocument/2006/relationships/hyperlink" Target="https://www.bing.com/images/search?view=detailV2&amp;ccid=v%2BSjRKU2&amp;id=28E43F92D510EE141A81C94CECBC33D3D6124D94&amp;thid=OIP.v-SjRKU2BAWidehzD93-ngHaDz&amp;mediaurl=https%3A%2F%2Fsagballoons.com%2Fsp%2Fwp-content%2Fuploads%2F2020%2F06%2F%25E2%2591%25AF%25E3%2582%25A4%25E3%2583%25A9%25E3%2582%25B9%25E3%2583%2588%25E3%2582%2584%25E3%2580%258C%25E5%2592%258C%25E3%2582%2580%25E3%2580%258D-1024x527.jpg&amp;exph=527&amp;expw=1024&amp;q=%e3%83%aa%e3%83%a9%e3%83%83%e3%82%af%e3%82%b9+%e3%82%a4%e3%83%a9%e3%82%b9%e3%83%88&amp;form=IRPRST&amp;ck=5B8814E838249DC6CAC6E8DC9B940DCE&amp;selectedindex=0&amp;ajaxhist=0&amp;ajaxserp=0&amp;vt=2&amp;sim=11&amp;iss=VSI" TargetMode="External" /><Relationship Id="rId17" Type="http://schemas.openxmlformats.org/officeDocument/2006/relationships/hyperlink" Target="https://www.bing.com/images/search?view=detailV2&amp;ccid=v%2BSjRKU2&amp;id=28E43F92D510EE141A81C94CECBC33D3D6124D94&amp;thid=OIP.v-SjRKU2BAWidehzD93-ngHaDz&amp;mediaurl=https%3A%2F%2Fsagballoons.com%2Fsp%2Fwp-content%2Fuploads%2F2020%2F06%2F%25E2%2591%25AF%25E3%2582%25A4%25E3%2583%25A9%25E3%2582%25B9%25E3%2583%2588%25E3%2582%2584%25E3%2580%258C%25E5%2592%258C%25E3%2582%2580%25E3%2580%258D-1024x527.jpg&amp;exph=527&amp;expw=1024&amp;q=%e3%83%aa%e3%83%a9%e3%83%83%e3%82%af%e3%82%b9+%e3%82%a4%e3%83%a9%e3%82%b9%e3%83%88&amp;form=IRPRST&amp;ck=5B8814E838249DC6CAC6E8DC9B940DCE&amp;selectedindex=0&amp;ajaxhist=0&amp;ajaxserp=0&amp;vt=2&amp;sim=11&amp;iss=VSI" TargetMode="External" /><Relationship Id="rId18" Type="http://schemas.openxmlformats.org/officeDocument/2006/relationships/hyperlink" Target="https://www.bing.com/images/search?view=detailV2&amp;ccid=p8ulbL2J&amp;id=74ABBD0DBA34A082E51FEA5609CF2C94D60A1A3C&amp;thid=OIP.p8ulbL2JWXQy3-5_RyS3mwHaD4&amp;mediaurl=https%3A%2F%2F4.bp.blogspot.com%2F-i2nRnXPFZ3c%2FWhUhzFySQKI%2FAAAAAAABINs%2F0AtHoO4IcLwDupXLePf-kuAhifCmiOzPwCLcBGAs%2Fw1200-h630-p-k-no-nu%2Fcouple_fufu_old.png&amp;exph=430&amp;expw=819&amp;q=%e3%83%aa%e3%83%a9%e3%83%83%e3%82%af%e3%82%b9+%e3%82%a4%e3%83%a9%e3%82%b9%e3%83%88&amp;form=IRPRST&amp;ck=9E8E15AAF28B6ABA85F77C5423AE79C4&amp;selectedindex=0&amp;ajaxhist=0&amp;ajaxserp=0&amp;vt=2&amp;sim=11&amp;iss=VSI" TargetMode="External" /><Relationship Id="rId19" Type="http://schemas.openxmlformats.org/officeDocument/2006/relationships/hyperlink" Target="https://www.bing.com/images/search?view=detailV2&amp;ccid=p8ulbL2J&amp;id=74ABBD0DBA34A082E51FEA5609CF2C94D60A1A3C&amp;thid=OIP.p8ulbL2JWXQy3-5_RyS3mwHaD4&amp;mediaurl=https%3A%2F%2F4.bp.blogspot.com%2F-i2nRnXPFZ3c%2FWhUhzFySQKI%2FAAAAAAABINs%2F0AtHoO4IcLwDupXLePf-kuAhifCmiOzPwCLcBGAs%2Fw1200-h630-p-k-no-nu%2Fcouple_fufu_old.png&amp;exph=430&amp;expw=819&amp;q=%e3%83%aa%e3%83%a9%e3%83%83%e3%82%af%e3%82%b9+%e3%82%a4%e3%83%a9%e3%82%b9%e3%83%88&amp;form=IRPRST&amp;ck=9E8E15AAF28B6ABA85F77C5423AE79C4&amp;selectedindex=0&amp;ajaxhist=0&amp;ajaxserp=0&amp;vt=2&amp;sim=11&amp;iss=VSI" TargetMode="External" /><Relationship Id="rId20" Type="http://schemas.openxmlformats.org/officeDocument/2006/relationships/image" Target="media/image5.jpg" /><Relationship Id="rId21" Type="http://schemas.openxmlformats.org/officeDocument/2006/relationships/hyperlink" Target="https://www.bing.com/images/search?view=detailV2&amp;ccid=p8ulbL2J&amp;id=74ABBD0DBA34A082E51FEA5609CF2C94D60A1A3C&amp;thid=OIP.p8ulbL2JWXQy3-5_RyS3mwHaD4&amp;mediaurl=https%3A%2F%2F4.bp.blogspot.com%2F-i2nRnXPFZ3c%2FWhUhzFySQKI%2FAAAAAAABINs%2F0AtHoO4IcLwDupXLePf-kuAhifCmiOzPwCLcBGAs%2Fw1200-h630-p-k-no-nu%2Fcouple_fufu_old.png&amp;exph=430&amp;expw=819&amp;q=%e3%83%aa%e3%83%a9%e3%83%83%e3%82%af%e3%82%b9+%e3%82%a4%e3%83%a9%e3%82%b9%e3%83%88&amp;form=IRPRST&amp;ck=9E8E15AAF28B6ABA85F77C5423AE79C4&amp;selectedindex=0&amp;ajaxhist=0&amp;ajaxserp=0&amp;vt=2&amp;sim=11&amp;iss=VSI" TargetMode="External" /><Relationship Id="rId22" Type="http://schemas.openxmlformats.org/officeDocument/2006/relationships/hyperlink" Target="https://www.bing.com/images/search?view=detailV2&amp;ccid=p8ulbL2J&amp;id=74ABBD0DBA34A082E51FEA5609CF2C94D60A1A3C&amp;thid=OIP.p8ulbL2JWXQy3-5_RyS3mwHaD4&amp;mediaurl=https%3A%2F%2F4.bp.blogspot.com%2F-i2nRnXPFZ3c%2FWhUhzFySQKI%2FAAAAAAABINs%2F0AtHoO4IcLwDupXLePf-kuAhifCmiOzPwCLcBGAs%2Fw1200-h630-p-k-no-nu%2Fcouple_fufu_old.png&amp;exph=430&amp;expw=819&amp;q=%e3%83%aa%e3%83%a9%e3%83%83%e3%82%af%e3%82%b9+%e3%82%a4%e3%83%a9%e3%82%b9%e3%83%88&amp;form=IRPRST&amp;ck=9E8E15AAF28B6ABA85F77C5423AE79C4&amp;selectedindex=0&amp;ajaxhist=0&amp;ajaxserp=0&amp;vt=2&amp;sim=11&amp;iss=VSI" TargetMode="External" /><Relationship Id="rId23" Type="http://schemas.openxmlformats.org/officeDocument/2006/relationships/hyperlink" Target="https://www.bing.com/images/search?view=detailV2&amp;ccid=v%2BSjRKU2&amp;id=28E43F92D510EE141A81C94CECBC33D3D6124D94&amp;thid=OIP.v-SjRKU2BAWidehzD93-ngHaDz&amp;mediaurl=https%3A%2F%2Fsagballoons.com%2Fsp%2Fwp-content%2Fuploads%2F2020%2F06%2F%25E2%2591%25AF%25E3%2582%25A4%25E3%2583%25A9%25E3%2582%25B9%25E3%2583%2588%25E3%2582%2584%25E3%2580%258C%25E5%2592%258C%25E3%2582%2580%25E3%2580%258D-1024x527.jpg&amp;exph=527&amp;expw=1024&amp;q=%e3%83%aa%e3%83%a9%e3%83%83%e3%82%af%e3%82%b9+%e3%82%a4%e3%83%a9%e3%82%b9%e3%83%88&amp;form=IRPRST&amp;ck=5B8814E838249DC6CAC6E8DC9B940DCE&amp;selectedindex=0&amp;ajaxhist=0&amp;ajaxserp=0&amp;vt=2&amp;sim=11&amp;iss=VSI" TargetMode="External" /><Relationship Id="rId24" Type="http://schemas.openxmlformats.org/officeDocument/2006/relationships/hyperlink" Target="https://www.bing.com/images/search?view=detailV2&amp;ccid=v%2BSjRKU2&amp;id=28E43F92D510EE141A81C94CECBC33D3D6124D94&amp;thid=OIP.v-SjRKU2BAWidehzD93-ngHaDz&amp;mediaurl=https%3A%2F%2Fsagballoons.com%2Fsp%2Fwp-content%2Fuploads%2F2020%2F06%2F%25E2%2591%25AF%25E3%2582%25A4%25E3%2583%25A9%25E3%2582%25B9%25E3%2583%2588%25E3%2582%2584%25E3%2580%258C%25E5%2592%258C%25E3%2582%2580%25E3%2580%258D-1024x527.jpg&amp;exph=527&amp;expw=1024&amp;q=%e3%83%aa%e3%83%a9%e3%83%83%e3%82%af%e3%82%b9+%e3%82%a4%e3%83%a9%e3%82%b9%e3%83%88&amp;form=IRPRST&amp;ck=5B8814E838249DC6CAC6E8DC9B940DCE&amp;selectedindex=0&amp;ajaxhist=0&amp;ajaxserp=0&amp;vt=2&amp;sim=11&amp;iss=VSI" TargetMode="External" /><Relationship Id="rId25" Type="http://schemas.openxmlformats.org/officeDocument/2006/relationships/hyperlink" Target="https://www.bing.com/images/search?view=detailV2&amp;ccid=v%2BSjRKU2&amp;id=28E43F92D510EE141A81C94CECBC33D3D6124D94&amp;thid=OIP.v-SjRKU2BAWidehzD93-ngHaDz&amp;mediaurl=https%3A%2F%2Fsagballoons.com%2Fsp%2Fwp-content%2Fuploads%2F2020%2F06%2F%25E2%2591%25AF%25E3%2582%25A4%25E3%2583%25A9%25E3%2582%25B9%25E3%2583%2588%25E3%2582%2584%25E3%2580%258C%25E5%2592%258C%25E3%2582%2580%25E3%2580%258D-1024x527.jpg&amp;exph=527&amp;expw=1024&amp;q=%e3%83%aa%e3%83%a9%e3%83%83%e3%82%af%e3%82%b9+%e3%82%a4%e3%83%a9%e3%82%b9%e3%83%88&amp;form=IRPRST&amp;ck=5B8814E838249DC6CAC6E8DC9B940DCE&amp;selectedindex=0&amp;ajaxhist=0&amp;ajaxserp=0&amp;vt=2&amp;sim=11&amp;iss=VSI" TargetMode="External" /><Relationship Id="rId26" Type="http://schemas.openxmlformats.org/officeDocument/2006/relationships/hyperlink" Target="https://www.bing.com/images/search?view=detailV2&amp;ccid=v%2BSjRKU2&amp;id=28E43F92D510EE141A81C94CECBC33D3D6124D94&amp;thid=OIP.v-SjRKU2BAWidehzD93-ngHaDz&amp;mediaurl=https%3A%2F%2Fsagballoons.com%2Fsp%2Fwp-content%2Fuploads%2F2020%2F06%2F%25E2%2591%25AF%25E3%2582%25A4%25E3%2583%25A9%25E3%2582%25B9%25E3%2583%2588%25E3%2582%2584%25E3%2580%258C%25E5%2592%258C%25E3%2582%2580%25E3%2580%258D-1024x527.jpg&amp;exph=527&amp;expw=1024&amp;q=%e3%83%aa%e3%83%a9%e3%83%83%e3%82%af%e3%82%b9+%e3%82%a4%e3%83%a9%e3%82%b9%e3%83%88&amp;form=IRPRST&amp;ck=5B8814E838249DC6CAC6E8DC9B940DCE&amp;selectedindex=0&amp;ajaxhist=0&amp;ajaxserp=0&amp;vt=2&amp;sim=11&amp;iss=VSI" TargetMode="External" /><Relationship Id="rId27" Type="http://schemas.openxmlformats.org/officeDocument/2006/relationships/image" Target="media/image6.png" /><Relationship Id="rId28" Type="http://schemas.openxmlformats.org/officeDocument/2006/relationships/image" Target="media/image7.jpg" /><Relationship Id="rId2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1111</TotalTime>
  <Pages>2</Pages>
  <Words>34</Words>
  <Characters>1477</Characters>
  <Application>JUST Note</Application>
  <Lines>148</Lines>
  <Paragraphs>97</Paragraphs>
  <CharactersWithSpaces>1491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鳥山 弥生</dc:creator>
  <cp:lastModifiedBy>Inet端末_kenko</cp:lastModifiedBy>
  <cp:lastPrinted>2023-02-06T08:01:00Z</cp:lastPrinted>
  <dcterms:created xsi:type="dcterms:W3CDTF">2022-07-28T05:38:00Z</dcterms:created>
  <dcterms:modified xsi:type="dcterms:W3CDTF">2023-03-10T02:47:33Z</dcterms:modified>
  <cp:revision>44</cp:revision>
</cp:coreProperties>
</file>