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0B1E" w14:textId="77777777" w:rsidR="00B16BD1" w:rsidRPr="00B16BD1" w:rsidRDefault="00B16BD1" w:rsidP="00B16BD1">
      <w:pPr>
        <w:spacing w:line="420" w:lineRule="atLeast"/>
        <w:ind w:left="203" w:hangingChars="100" w:hanging="203"/>
        <w:rPr>
          <w:rFonts w:ascii="ＭＳ 明朝" w:eastAsia="ＭＳ 明朝" w:hAnsi="ＭＳ 明朝" w:cs="ＭＳ 明朝"/>
          <w:color w:val="000000"/>
        </w:rPr>
      </w:pPr>
      <w:r w:rsidRPr="00B16BD1">
        <w:rPr>
          <w:rFonts w:ascii="ＭＳ 明朝" w:eastAsia="ＭＳ 明朝" w:hAnsi="ＭＳ 明朝" w:cs="ＭＳ 明朝" w:hint="eastAsia"/>
          <w:color w:val="000000"/>
        </w:rPr>
        <w:t>様式第２号（第３条第１項関係）</w:t>
      </w:r>
    </w:p>
    <w:p w14:paraId="3A65FECD" w14:textId="77777777" w:rsidR="00245484" w:rsidRPr="00245484" w:rsidRDefault="00245484" w:rsidP="00245484">
      <w:pPr>
        <w:spacing w:line="420" w:lineRule="atLeast"/>
        <w:ind w:left="203" w:hangingChars="100" w:hanging="203"/>
        <w:rPr>
          <w:rFonts w:ascii="ＭＳ 明朝" w:eastAsia="ＭＳ 明朝" w:hAnsi="ＭＳ 明朝" w:cs="ＭＳ 明朝"/>
          <w:color w:val="000000"/>
        </w:rPr>
      </w:pPr>
    </w:p>
    <w:p w14:paraId="75ECD77C" w14:textId="75855564" w:rsidR="00245484" w:rsidRPr="00245484" w:rsidRDefault="00245484" w:rsidP="00245484">
      <w:pPr>
        <w:spacing w:line="420" w:lineRule="atLeast"/>
        <w:ind w:left="203" w:hangingChars="100" w:hanging="203"/>
        <w:jc w:val="center"/>
        <w:rPr>
          <w:rFonts w:ascii="ＭＳ 明朝" w:eastAsia="ＭＳ 明朝" w:hAnsi="ＭＳ 明朝" w:cs="ＭＳ 明朝"/>
          <w:color w:val="000000"/>
        </w:rPr>
      </w:pPr>
      <w:r>
        <w:rPr>
          <w:rFonts w:ascii="ＭＳ 明朝" w:eastAsia="ＭＳ 明朝" w:hAnsi="ＭＳ 明朝" w:cs="ＭＳ 明朝" w:hint="eastAsia"/>
          <w:color w:val="000000"/>
        </w:rPr>
        <w:t>大野</w:t>
      </w:r>
      <w:r w:rsidRPr="00245484">
        <w:rPr>
          <w:rFonts w:ascii="ＭＳ 明朝" w:eastAsia="ＭＳ 明朝" w:hAnsi="ＭＳ 明朝" w:cs="ＭＳ 明朝" w:hint="eastAsia"/>
          <w:color w:val="000000"/>
        </w:rPr>
        <w:t>市認定地域クラブ活動認定要件確認書</w:t>
      </w:r>
    </w:p>
    <w:p w14:paraId="1A13A829" w14:textId="3D0DCF1C" w:rsidR="00245484" w:rsidRPr="00245484" w:rsidRDefault="00245484" w:rsidP="00245484">
      <w:pPr>
        <w:spacing w:line="420" w:lineRule="atLeast"/>
        <w:ind w:left="203" w:hangingChars="100" w:hanging="203"/>
        <w:rPr>
          <w:rFonts w:ascii="ＭＳ 明朝" w:eastAsia="ＭＳ 明朝" w:hAnsi="ＭＳ 明朝" w:cs="ＭＳ 明朝"/>
          <w:color w:val="000000"/>
        </w:rPr>
      </w:pPr>
      <w:r w:rsidRPr="00245484">
        <w:rPr>
          <w:rFonts w:ascii="ＭＳ 明朝" w:eastAsia="ＭＳ 明朝" w:hAnsi="ＭＳ 明朝" w:cs="ＭＳ 明朝"/>
          <w:noProof/>
          <w:color w:val="000000"/>
        </w:rPr>
        <mc:AlternateContent>
          <mc:Choice Requires="wps">
            <w:drawing>
              <wp:anchor distT="0" distB="0" distL="114300" distR="114300" simplePos="0" relativeHeight="251659264" behindDoc="0" locked="0" layoutInCell="1" allowOverlap="1" wp14:anchorId="0741D289" wp14:editId="0A81A373">
                <wp:simplePos x="0" y="0"/>
                <wp:positionH relativeFrom="column">
                  <wp:posOffset>35284</wp:posOffset>
                </wp:positionH>
                <wp:positionV relativeFrom="paragraph">
                  <wp:posOffset>109027</wp:posOffset>
                </wp:positionV>
                <wp:extent cx="6117579" cy="566530"/>
                <wp:effectExtent l="0" t="0" r="17145" b="24130"/>
                <wp:wrapNone/>
                <wp:docPr id="624319713" name="正方形/長方形 1"/>
                <wp:cNvGraphicFramePr/>
                <a:graphic xmlns:a="http://schemas.openxmlformats.org/drawingml/2006/main">
                  <a:graphicData uri="http://schemas.microsoft.com/office/word/2010/wordprocessingShape">
                    <wps:wsp>
                      <wps:cNvSpPr/>
                      <wps:spPr>
                        <a:xfrm>
                          <a:off x="0" y="0"/>
                          <a:ext cx="6117579" cy="566530"/>
                        </a:xfrm>
                        <a:prstGeom prst="rect">
                          <a:avLst/>
                        </a:prstGeom>
                        <a:noFill/>
                        <a:ln w="9525" cap="flat" cmpd="sng" algn="ctr">
                          <a:solidFill>
                            <a:sysClr val="windowText" lastClr="000000"/>
                          </a:solidFill>
                          <a:prstDash val="dash"/>
                        </a:ln>
                        <a:effectLst/>
                      </wps:spPr>
                      <wps:txbx>
                        <w:txbxContent>
                          <w:p w14:paraId="297CF8EA" w14:textId="77777777" w:rsidR="00245484" w:rsidRPr="00245484" w:rsidRDefault="00245484" w:rsidP="00245484">
                            <w:pPr>
                              <w:pStyle w:val="a8"/>
                              <w:numPr>
                                <w:ilvl w:val="0"/>
                                <w:numId w:val="8"/>
                              </w:numPr>
                              <w:autoSpaceDE/>
                              <w:autoSpaceDN/>
                              <w:adjustRightInd/>
                              <w:ind w:leftChars="0"/>
                              <w:contextualSpacing/>
                            </w:pPr>
                            <w:r w:rsidRPr="00245484">
                              <w:rPr>
                                <w:rFonts w:ascii="ＭＳ ゴシック" w:eastAsia="ＭＳ ゴシック" w:hAnsi="ＭＳ ゴシック" w:hint="eastAsia"/>
                                <w:color w:val="000000" w:themeColor="text1"/>
                              </w:rPr>
                              <w:t>本確認書の内容を審査するため、必要に応じてヒアリングや現地確認、根拠資料の提出等が求められることがあります。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1D289" id="正方形/長方形 1" o:spid="_x0000_s1026" style="position:absolute;left:0;text-align:left;margin-left:2.8pt;margin-top:8.6pt;width:481.7pt;height: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" filled="f" strokecolor="windowText">
                <v:stroke dashstyle="dash"/>
                <v:textbox>
                  <w:txbxContent>
                    <w:p w14:paraId="297CF8EA" w14:textId="77777777" w:rsidR="00245484" w:rsidRPr="00245484" w:rsidRDefault="00245484" w:rsidP="00245484">
                      <w:pPr>
                        <w:pStyle w:val="a8"/>
                        <w:numPr>
                          <w:ilvl w:val="0"/>
                          <w:numId w:val="8"/>
                        </w:numPr>
                        <w:autoSpaceDE/>
                        <w:autoSpaceDN/>
                        <w:adjustRightInd/>
                        <w:ind w:leftChars="0"/>
                        <w:contextualSpacing/>
                      </w:pPr>
                      <w:r w:rsidRPr="00245484">
                        <w:rPr>
                          <w:rFonts w:ascii="ＭＳ ゴシック" w:eastAsia="ＭＳ ゴシック" w:hAnsi="ＭＳ ゴシック" w:hint="eastAsia"/>
                          <w:color w:val="000000" w:themeColor="text1"/>
                        </w:rPr>
                        <w:t>本確認書の内容を審査するため、必要に応じてヒアリングや現地確認、根拠資料の提出等が求められることがあります。</w:t>
                      </w:r>
                    </w:p>
                  </w:txbxContent>
                </v:textbox>
              </v:rect>
            </w:pict>
          </mc:Fallback>
        </mc:AlternateContent>
      </w:r>
    </w:p>
    <w:p w14:paraId="7F26E6F6" w14:textId="56134A14" w:rsidR="00245484" w:rsidRPr="00245484" w:rsidRDefault="00245484" w:rsidP="00245484">
      <w:pPr>
        <w:spacing w:line="420" w:lineRule="atLeast"/>
        <w:ind w:left="203" w:hangingChars="100" w:hanging="203"/>
        <w:rPr>
          <w:rFonts w:ascii="ＭＳ 明朝" w:eastAsia="ＭＳ 明朝" w:hAnsi="ＭＳ 明朝" w:cs="ＭＳ 明朝"/>
          <w:color w:val="000000"/>
        </w:rPr>
      </w:pPr>
    </w:p>
    <w:p w14:paraId="127762CE" w14:textId="77777777" w:rsidR="00245484" w:rsidRPr="00245484" w:rsidRDefault="00245484" w:rsidP="00245484">
      <w:pPr>
        <w:spacing w:line="420" w:lineRule="atLeast"/>
        <w:ind w:left="203" w:hangingChars="100" w:hanging="203"/>
        <w:rPr>
          <w:rFonts w:ascii="ＭＳ 明朝" w:eastAsia="ＭＳ 明朝" w:hAnsi="ＭＳ 明朝" w:cs="ＭＳ 明朝"/>
          <w:color w:val="000000"/>
        </w:rPr>
      </w:pPr>
    </w:p>
    <w:p w14:paraId="5A8E9182" w14:textId="77777777" w:rsidR="00245484" w:rsidRPr="00D87CBE" w:rsidRDefault="00245484" w:rsidP="00D87CBE">
      <w:pPr>
        <w:ind w:left="234" w:hangingChars="100" w:hanging="234"/>
        <w:rPr>
          <w:rFonts w:ascii="ＭＳ 明朝" w:eastAsia="ＭＳ 明朝" w:hAnsi="ＭＳ 明朝" w:cs="ＭＳ 明朝"/>
          <w:b/>
          <w:bCs/>
          <w:color w:val="000000"/>
          <w:sz w:val="24"/>
          <w:szCs w:val="24"/>
        </w:rPr>
      </w:pPr>
      <w:r w:rsidRPr="00D87CBE">
        <w:rPr>
          <w:rFonts w:ascii="ＭＳ 明朝" w:eastAsia="ＭＳ 明朝" w:hAnsi="ＭＳ 明朝" w:cs="ＭＳ 明朝" w:hint="eastAsia"/>
          <w:b/>
          <w:bCs/>
          <w:color w:val="000000"/>
          <w:sz w:val="24"/>
          <w:szCs w:val="24"/>
        </w:rPr>
        <w:t>①</w:t>
      </w:r>
      <w:r w:rsidRPr="00D87CBE">
        <w:rPr>
          <w:rFonts w:ascii="ＭＳ 明朝" w:eastAsia="ＭＳ 明朝" w:hAnsi="ＭＳ 明朝" w:cs="ＭＳ 明朝"/>
          <w:b/>
          <w:bCs/>
          <w:color w:val="000000"/>
          <w:sz w:val="24"/>
          <w:szCs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2A711121" w14:textId="64DC5C65" w:rsidR="00245484" w:rsidRPr="00D87CBE" w:rsidRDefault="00DB5579" w:rsidP="00DB5579">
      <w:pPr>
        <w:snapToGrid w:val="0"/>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生徒</w:t>
      </w:r>
      <w:r w:rsidR="00245484" w:rsidRPr="00D87CBE">
        <w:rPr>
          <w:rFonts w:ascii="ＭＳ 明朝" w:eastAsia="ＭＳ 明朝" w:hAnsi="ＭＳ 明朝" w:cs="ＭＳ 明朝" w:hint="eastAsia"/>
          <w:color w:val="000000"/>
          <w:sz w:val="24"/>
          <w:szCs w:val="24"/>
          <w:vertAlign w:val="superscript"/>
        </w:rPr>
        <w:t>※１</w:t>
      </w:r>
      <w:r w:rsidR="00245484" w:rsidRPr="00D87CBE">
        <w:rPr>
          <w:rFonts w:ascii="ＭＳ 明朝" w:eastAsia="ＭＳ 明朝" w:hAnsi="ＭＳ 明朝" w:cs="ＭＳ 明朝" w:hint="eastAsia"/>
          <w:color w:val="000000"/>
          <w:sz w:val="24"/>
          <w:szCs w:val="24"/>
        </w:rPr>
        <w:t>の自主的・主体的な参加による活動</w:t>
      </w:r>
      <w:r w:rsidR="00245484" w:rsidRPr="00D87CBE">
        <w:rPr>
          <w:rFonts w:ascii="ＭＳ 明朝" w:eastAsia="ＭＳ 明朝" w:hAnsi="ＭＳ 明朝" w:cs="ＭＳ 明朝" w:hint="eastAsia"/>
          <w:color w:val="000000"/>
          <w:sz w:val="24"/>
          <w:szCs w:val="24"/>
          <w:vertAlign w:val="superscript"/>
        </w:rPr>
        <w:t>※２</w:t>
      </w:r>
      <w:r w:rsidR="00245484" w:rsidRPr="00D87CBE">
        <w:rPr>
          <w:rFonts w:ascii="ＭＳ 明朝" w:eastAsia="ＭＳ 明朝" w:hAnsi="ＭＳ 明朝" w:cs="ＭＳ 明朝" w:hint="eastAsia"/>
          <w:color w:val="000000"/>
          <w:sz w:val="24"/>
          <w:szCs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4EAADDDA" w14:textId="1B9BF251" w:rsidR="00245484" w:rsidRPr="00D87CBE" w:rsidRDefault="00DB5579" w:rsidP="00DB5579">
      <w:pPr>
        <w:snapToGrid w:val="0"/>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3A57AA" w:rsidRPr="003A57AA">
        <w:rPr>
          <w:rFonts w:ascii="ＭＳ 明朝" w:eastAsia="ＭＳ 明朝" w:hAnsi="ＭＳ 明朝" w:cs="ＭＳ 明朝" w:hint="eastAsia"/>
          <w:color w:val="EE0000"/>
          <w:sz w:val="24"/>
          <w:szCs w:val="24"/>
        </w:rPr>
        <w:t>大野市</w:t>
      </w:r>
      <w:r w:rsidR="00245484" w:rsidRPr="003A57AA">
        <w:rPr>
          <w:rFonts w:ascii="ＭＳ 明朝" w:eastAsia="ＭＳ 明朝" w:hAnsi="ＭＳ 明朝" w:cs="ＭＳ 明朝" w:hint="eastAsia"/>
          <w:color w:val="EE0000"/>
          <w:sz w:val="24"/>
          <w:szCs w:val="24"/>
        </w:rPr>
        <w:t>内に居住する生徒</w:t>
      </w:r>
      <w:r w:rsidR="003A57AA" w:rsidRPr="003A57AA">
        <w:rPr>
          <w:rFonts w:ascii="ＭＳ 明朝" w:eastAsia="ＭＳ 明朝" w:hAnsi="ＭＳ 明朝" w:cs="ＭＳ 明朝" w:hint="eastAsia"/>
          <w:color w:val="EE0000"/>
          <w:sz w:val="24"/>
          <w:szCs w:val="24"/>
        </w:rPr>
        <w:t>が参加できる</w:t>
      </w:r>
      <w:r w:rsidR="00245484" w:rsidRPr="00D87CBE">
        <w:rPr>
          <w:rFonts w:ascii="ＭＳ 明朝" w:eastAsia="ＭＳ 明朝" w:hAnsi="ＭＳ 明朝" w:cs="ＭＳ 明朝" w:hint="eastAsia"/>
          <w:color w:val="000000"/>
          <w:sz w:val="24"/>
          <w:szCs w:val="24"/>
        </w:rPr>
        <w:t>活動であること。また、競技力強化等の観点から広域から生徒を集めるものではないこと</w:t>
      </w:r>
    </w:p>
    <w:p w14:paraId="0C0DDD40" w14:textId="198DBAB8" w:rsidR="00245484" w:rsidRPr="00245484" w:rsidRDefault="00DB5579" w:rsidP="00DB5579">
      <w:pPr>
        <w:snapToGrid w:val="0"/>
        <w:rPr>
          <w:rFonts w:ascii="ＭＳ 明朝" w:eastAsia="ＭＳ 明朝" w:hAnsi="ＭＳ 明朝" w:cs="ＭＳ 明朝"/>
          <w:color w:val="000000"/>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選抜等を行わず、参加を希望する生徒を広く受け入れること</w:t>
      </w:r>
      <w:r w:rsidR="00245484" w:rsidRPr="00D87CBE">
        <w:rPr>
          <w:rFonts w:ascii="ＭＳ 明朝" w:eastAsia="ＭＳ 明朝" w:hAnsi="ＭＳ 明朝" w:cs="ＭＳ 明朝" w:hint="eastAsia"/>
          <w:color w:val="000000"/>
          <w:sz w:val="24"/>
          <w:szCs w:val="24"/>
          <w:vertAlign w:val="superscript"/>
        </w:rPr>
        <w:t>※３</w:t>
      </w:r>
    </w:p>
    <w:p w14:paraId="0AED86B1" w14:textId="77777777" w:rsidR="00245484" w:rsidRPr="00245484" w:rsidRDefault="00245484" w:rsidP="00D87CBE">
      <w:pPr>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※１　中学校等の生徒を主な対象とするが、小学生や高校生、大人等と一緒に活動する多世代の取組を排除するものではない。以下同じ。</w:t>
      </w:r>
    </w:p>
    <w:p w14:paraId="5554EEBE" w14:textId="77777777" w:rsidR="00245484" w:rsidRPr="00245484" w:rsidRDefault="00245484" w:rsidP="00D87CBE">
      <w:pPr>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64A9EAF3" w14:textId="16D5657E" w:rsidR="00245484" w:rsidRDefault="00245484" w:rsidP="00D87CBE">
      <w:pPr>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788EBC26" w14:textId="77777777" w:rsidR="00D87CBE" w:rsidRPr="00245484" w:rsidRDefault="00D87CBE" w:rsidP="00D87CBE">
      <w:pPr>
        <w:ind w:left="203" w:hangingChars="100" w:hanging="203"/>
        <w:rPr>
          <w:rFonts w:ascii="ＭＳ 明朝" w:eastAsia="ＭＳ 明朝" w:hAnsi="ＭＳ 明朝" w:cs="ＭＳ 明朝"/>
          <w:color w:val="000000"/>
        </w:rPr>
      </w:pPr>
    </w:p>
    <w:p w14:paraId="65A75D58" w14:textId="77777777" w:rsidR="00245484" w:rsidRPr="00D87CBE" w:rsidRDefault="00245484" w:rsidP="00D87CBE">
      <w:pPr>
        <w:snapToGrid w:val="0"/>
        <w:ind w:left="234" w:hangingChars="100" w:hanging="234"/>
        <w:rPr>
          <w:rFonts w:ascii="ＭＳ 明朝" w:eastAsia="ＭＳ 明朝" w:hAnsi="ＭＳ 明朝" w:cs="ＭＳ 明朝"/>
          <w:b/>
          <w:bCs/>
          <w:color w:val="000000"/>
          <w:sz w:val="24"/>
          <w:szCs w:val="24"/>
        </w:rPr>
      </w:pPr>
      <w:r w:rsidRPr="00D87CBE">
        <w:rPr>
          <w:rFonts w:ascii="ＭＳ 明朝" w:eastAsia="ＭＳ 明朝" w:hAnsi="ＭＳ 明朝" w:cs="ＭＳ 明朝" w:hint="eastAsia"/>
          <w:b/>
          <w:bCs/>
          <w:color w:val="000000"/>
          <w:sz w:val="24"/>
          <w:szCs w:val="24"/>
        </w:rPr>
        <w:t>②</w:t>
      </w:r>
      <w:r w:rsidRPr="00D87CBE">
        <w:rPr>
          <w:rFonts w:ascii="ＭＳ 明朝" w:eastAsia="ＭＳ 明朝" w:hAnsi="ＭＳ 明朝" w:cs="ＭＳ 明朝"/>
          <w:b/>
          <w:bCs/>
          <w:color w:val="000000"/>
          <w:sz w:val="24"/>
          <w:szCs w:val="24"/>
        </w:rPr>
        <w:t xml:space="preserve"> 適切な活動時間や休養日が設定されていること</w:t>
      </w:r>
    </w:p>
    <w:p w14:paraId="60B4D67A" w14:textId="6D40ED72" w:rsidR="00245484" w:rsidRPr="00D87CBE" w:rsidRDefault="00DB5579" w:rsidP="00DB5579">
      <w:pPr>
        <w:snapToGrid w:val="0"/>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生徒の心身の成長に配慮して健康に生活を送れるよう、週２日以上の休養日を設定し、活動時間は、平日は１日２時間程度以内、休日は１日３時間程度以内とし、週当たりの活動時間は</w:t>
      </w:r>
      <w:r w:rsidR="00245484" w:rsidRPr="00D87CBE">
        <w:rPr>
          <w:rFonts w:ascii="ＭＳ 明朝" w:eastAsia="ＭＳ 明朝" w:hAnsi="ＭＳ 明朝" w:cs="ＭＳ 明朝"/>
          <w:color w:val="000000"/>
          <w:sz w:val="24"/>
          <w:szCs w:val="24"/>
        </w:rPr>
        <w:t>11時間程度の範囲内とすること。その上で、できるだけ短時間で合理的かつ効率的・効果的な活動となっていること</w:t>
      </w:r>
      <w:r w:rsidR="00245484" w:rsidRPr="00D87CBE">
        <w:rPr>
          <w:rFonts w:ascii="ＭＳ 明朝" w:eastAsia="ＭＳ 明朝" w:hAnsi="ＭＳ 明朝" w:cs="ＭＳ 明朝" w:hint="eastAsia"/>
          <w:color w:val="000000"/>
          <w:sz w:val="24"/>
          <w:szCs w:val="24"/>
          <w:vertAlign w:val="superscript"/>
        </w:rPr>
        <w:t>※１</w:t>
      </w:r>
    </w:p>
    <w:p w14:paraId="1494FA89" w14:textId="6717DE74" w:rsidR="00245484" w:rsidRPr="00245484" w:rsidRDefault="00DB5579" w:rsidP="00DB5579">
      <w:pPr>
        <w:snapToGrid w:val="0"/>
        <w:ind w:left="233" w:hangingChars="100" w:hanging="233"/>
        <w:rPr>
          <w:rFonts w:ascii="ＭＳ 明朝" w:eastAsia="ＭＳ 明朝" w:hAnsi="ＭＳ 明朝" w:cs="ＭＳ 明朝"/>
          <w:color w:val="000000"/>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年間の活動計画（活動日、休養日及び参加予定大会の日程等）や毎月の活動計画（活動日時・場所、休養日及び大会参加日等）を策定し、公表していること</w:t>
      </w:r>
    </w:p>
    <w:p w14:paraId="325C290B" w14:textId="77777777" w:rsidR="00245484" w:rsidRDefault="00245484" w:rsidP="00D87CBE">
      <w:pPr>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245484">
        <w:rPr>
          <w:rFonts w:ascii="ＭＳ 明朝" w:eastAsia="ＭＳ 明朝" w:hAnsi="ＭＳ 明朝" w:cs="ＭＳ 明朝"/>
          <w:color w:val="000000"/>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68346163" w14:textId="77777777" w:rsidR="00D87CBE" w:rsidRDefault="00D87CBE" w:rsidP="00D87CBE">
      <w:pPr>
        <w:ind w:left="203" w:hangingChars="100" w:hanging="203"/>
        <w:rPr>
          <w:rFonts w:ascii="ＭＳ 明朝" w:eastAsia="ＭＳ 明朝" w:hAnsi="ＭＳ 明朝" w:cs="ＭＳ 明朝"/>
          <w:color w:val="000000"/>
        </w:rPr>
      </w:pPr>
    </w:p>
    <w:p w14:paraId="01A62122" w14:textId="77777777" w:rsidR="00D87CBE" w:rsidRDefault="00D87CBE" w:rsidP="00D87CBE">
      <w:pPr>
        <w:ind w:left="203" w:hangingChars="100" w:hanging="203"/>
        <w:rPr>
          <w:rFonts w:ascii="ＭＳ 明朝" w:eastAsia="ＭＳ 明朝" w:hAnsi="ＭＳ 明朝" w:cs="ＭＳ 明朝"/>
          <w:color w:val="000000"/>
        </w:rPr>
      </w:pPr>
    </w:p>
    <w:p w14:paraId="2619589D" w14:textId="77777777" w:rsidR="00D87CBE" w:rsidRPr="00245484" w:rsidRDefault="00D87CBE" w:rsidP="00D87CBE">
      <w:pPr>
        <w:ind w:left="203" w:hangingChars="100" w:hanging="203"/>
        <w:rPr>
          <w:rFonts w:ascii="ＭＳ 明朝" w:eastAsia="ＭＳ 明朝" w:hAnsi="ＭＳ 明朝" w:cs="ＭＳ 明朝"/>
          <w:color w:val="000000"/>
        </w:rPr>
      </w:pPr>
    </w:p>
    <w:p w14:paraId="42EEEBC6" w14:textId="77777777" w:rsidR="00245484" w:rsidRPr="00D87CBE" w:rsidRDefault="00245484" w:rsidP="00D87CBE">
      <w:pPr>
        <w:ind w:left="234" w:hangingChars="100" w:hanging="234"/>
        <w:rPr>
          <w:rFonts w:ascii="ＭＳ 明朝" w:eastAsia="ＭＳ 明朝" w:hAnsi="ＭＳ 明朝" w:cs="ＭＳ 明朝"/>
          <w:b/>
          <w:bCs/>
          <w:color w:val="000000"/>
          <w:sz w:val="24"/>
          <w:szCs w:val="24"/>
        </w:rPr>
      </w:pPr>
      <w:r w:rsidRPr="00D87CBE">
        <w:rPr>
          <w:rFonts w:ascii="ＭＳ 明朝" w:eastAsia="ＭＳ 明朝" w:hAnsi="ＭＳ 明朝" w:cs="ＭＳ 明朝" w:hint="eastAsia"/>
          <w:b/>
          <w:bCs/>
          <w:color w:val="000000"/>
          <w:sz w:val="24"/>
          <w:szCs w:val="24"/>
        </w:rPr>
        <w:lastRenderedPageBreak/>
        <w:t>③</w:t>
      </w:r>
      <w:r w:rsidRPr="00D87CBE">
        <w:rPr>
          <w:rFonts w:ascii="ＭＳ 明朝" w:eastAsia="ＭＳ 明朝" w:hAnsi="ＭＳ 明朝" w:cs="ＭＳ 明朝"/>
          <w:b/>
          <w:bCs/>
          <w:color w:val="000000"/>
          <w:sz w:val="24"/>
          <w:szCs w:val="24"/>
        </w:rPr>
        <w:t xml:space="preserve"> </w:t>
      </w:r>
      <w:r w:rsidRPr="00D87CBE">
        <w:rPr>
          <w:rFonts w:ascii="ＭＳ 明朝" w:eastAsia="ＭＳ 明朝" w:hAnsi="ＭＳ 明朝" w:cs="ＭＳ 明朝" w:hint="eastAsia"/>
          <w:b/>
          <w:bCs/>
          <w:color w:val="000000"/>
          <w:sz w:val="24"/>
          <w:szCs w:val="24"/>
        </w:rPr>
        <w:t>活動の維持・運営に必要な範囲で、可能な限り低廉な参加費等が設定されていること</w:t>
      </w:r>
    </w:p>
    <w:p w14:paraId="62D7F10E" w14:textId="171FF30D" w:rsidR="00245484" w:rsidRPr="00D87CBE" w:rsidRDefault="00DB5579" w:rsidP="00DB5579">
      <w:pPr>
        <w:ind w:left="233" w:hangingChars="100" w:hanging="233"/>
        <w:rPr>
          <w:rFonts w:ascii="ＭＳ 明朝" w:eastAsia="ＭＳ 明朝" w:hAnsi="ＭＳ 明朝" w:cs="ＭＳ 明朝"/>
          <w:color w:val="000000"/>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2BA1FD10" w14:textId="77777777" w:rsidR="00D87CBE" w:rsidRPr="00245484" w:rsidRDefault="00D87CBE" w:rsidP="004C4BC0">
      <w:pPr>
        <w:ind w:left="203"/>
        <w:rPr>
          <w:rFonts w:ascii="ＭＳ 明朝" w:eastAsia="ＭＳ 明朝" w:hAnsi="ＭＳ 明朝" w:cs="ＭＳ 明朝"/>
          <w:color w:val="000000"/>
        </w:rPr>
      </w:pPr>
    </w:p>
    <w:p w14:paraId="11479608" w14:textId="77777777" w:rsidR="00245484" w:rsidRPr="00D87CBE" w:rsidRDefault="00245484" w:rsidP="00D87CBE">
      <w:pPr>
        <w:snapToGrid w:val="0"/>
        <w:spacing w:line="240" w:lineRule="atLeast"/>
        <w:ind w:left="234" w:hangingChars="100" w:hanging="234"/>
        <w:rPr>
          <w:rFonts w:ascii="ＭＳ 明朝" w:eastAsia="ＭＳ 明朝" w:hAnsi="ＭＳ 明朝" w:cs="ＭＳ 明朝"/>
          <w:b/>
          <w:bCs/>
          <w:color w:val="000000"/>
          <w:sz w:val="24"/>
          <w:szCs w:val="24"/>
        </w:rPr>
      </w:pPr>
      <w:r w:rsidRPr="00D87CBE">
        <w:rPr>
          <w:rFonts w:ascii="ＭＳ 明朝" w:eastAsia="ＭＳ 明朝" w:hAnsi="ＭＳ 明朝" w:cs="ＭＳ 明朝" w:hint="eastAsia"/>
          <w:b/>
          <w:bCs/>
          <w:color w:val="000000"/>
          <w:sz w:val="24"/>
          <w:szCs w:val="24"/>
        </w:rPr>
        <w:t>④</w:t>
      </w:r>
      <w:r w:rsidRPr="00D87CBE">
        <w:rPr>
          <w:rFonts w:ascii="ＭＳ 明朝" w:eastAsia="ＭＳ 明朝" w:hAnsi="ＭＳ 明朝" w:cs="ＭＳ 明朝"/>
          <w:b/>
          <w:bCs/>
          <w:color w:val="000000"/>
          <w:sz w:val="24"/>
          <w:szCs w:val="24"/>
        </w:rPr>
        <w:t xml:space="preserve"> 適切な指導の実施体制が確保されていること</w:t>
      </w:r>
    </w:p>
    <w:p w14:paraId="0253729F" w14:textId="3FBBE688" w:rsidR="00245484" w:rsidRPr="00D87CBE" w:rsidRDefault="00DB5579" w:rsidP="00DB5579">
      <w:pPr>
        <w:snapToGrid w:val="0"/>
        <w:spacing w:line="240" w:lineRule="atLeast"/>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地域クラブ活動において指導や指導補助、見守り等を行う人材（以下「指導人材」という。）が、暴力・暴言・ハラスメント、いじめ、無視等の行為は、許されない行為であることを理解し、自らこうした行為を行わないとともに、参加生徒同士のこうした行為も許さないことを誓約すること</w:t>
      </w:r>
    </w:p>
    <w:p w14:paraId="5660FCB3" w14:textId="2687BAB6" w:rsidR="00245484" w:rsidRPr="00D87CBE" w:rsidRDefault="00DB5579" w:rsidP="00DB5579">
      <w:pPr>
        <w:snapToGrid w:val="0"/>
        <w:spacing w:line="240" w:lineRule="atLeast"/>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市が定める研修を受講し、市に登録された指導人材が活動に携わること</w:t>
      </w:r>
    </w:p>
    <w:p w14:paraId="61CB4F0C" w14:textId="4012A0A6" w:rsidR="00245484" w:rsidRPr="00245484" w:rsidRDefault="00DB5579" w:rsidP="00DB5579">
      <w:pPr>
        <w:snapToGrid w:val="0"/>
        <w:spacing w:line="240" w:lineRule="atLeast"/>
        <w:ind w:left="233" w:hangingChars="100" w:hanging="233"/>
        <w:rPr>
          <w:rFonts w:ascii="ＭＳ 明朝" w:eastAsia="ＭＳ 明朝" w:hAnsi="ＭＳ 明朝" w:cs="ＭＳ 明朝"/>
          <w:color w:val="000000"/>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持続的・安定的な活動を確保するとともに、事故や暴力・暴言・ハラスメント等の不適切行為を防止する観点から、原則として、複数の指導人材が携わること</w:t>
      </w:r>
      <w:r w:rsidR="00245484" w:rsidRPr="00D87CBE">
        <w:rPr>
          <w:rFonts w:ascii="ＭＳ 明朝" w:eastAsia="ＭＳ 明朝" w:hAnsi="ＭＳ 明朝" w:cs="ＭＳ 明朝" w:hint="eastAsia"/>
          <w:color w:val="000000"/>
          <w:sz w:val="24"/>
          <w:szCs w:val="24"/>
          <w:vertAlign w:val="superscript"/>
        </w:rPr>
        <w:t>※１</w:t>
      </w:r>
    </w:p>
    <w:p w14:paraId="4FA45F0B" w14:textId="77777777" w:rsidR="00245484" w:rsidRPr="00245484" w:rsidRDefault="00245484" w:rsidP="00D87CBE">
      <w:pPr>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※１　複数の指導人材が活動に携わることが困難な場合には、市（区町村）等の職員・コーディネーターや運営団体の職員等による地域クラブ活動の実施主体への巡回指導を適切に実施すること等により、事故防止や暴力・暴言・ハラスメント等の不適切行為の防止を図ること。</w:t>
      </w:r>
    </w:p>
    <w:p w14:paraId="6FDF011C" w14:textId="77777777" w:rsidR="00245484" w:rsidRPr="00245484" w:rsidRDefault="00245484" w:rsidP="00D87CBE">
      <w:pPr>
        <w:ind w:left="203" w:hangingChars="100" w:hanging="203"/>
        <w:rPr>
          <w:rFonts w:ascii="ＭＳ 明朝" w:eastAsia="ＭＳ 明朝" w:hAnsi="ＭＳ 明朝" w:cs="ＭＳ 明朝"/>
          <w:color w:val="000000"/>
        </w:rPr>
      </w:pPr>
    </w:p>
    <w:p w14:paraId="593A8063" w14:textId="77777777" w:rsidR="00245484" w:rsidRPr="00D87CBE" w:rsidRDefault="00245484" w:rsidP="00D87CBE">
      <w:pPr>
        <w:snapToGrid w:val="0"/>
        <w:ind w:left="234" w:hangingChars="100" w:hanging="234"/>
        <w:rPr>
          <w:rFonts w:ascii="ＭＳ 明朝" w:eastAsia="ＭＳ 明朝" w:hAnsi="ＭＳ 明朝" w:cs="ＭＳ 明朝"/>
          <w:b/>
          <w:bCs/>
          <w:color w:val="000000"/>
          <w:sz w:val="24"/>
          <w:szCs w:val="24"/>
        </w:rPr>
      </w:pPr>
      <w:r w:rsidRPr="00D87CBE">
        <w:rPr>
          <w:rFonts w:ascii="ＭＳ 明朝" w:eastAsia="ＭＳ 明朝" w:hAnsi="ＭＳ 明朝" w:cs="ＭＳ 明朝" w:hint="eastAsia"/>
          <w:b/>
          <w:bCs/>
          <w:color w:val="000000"/>
          <w:sz w:val="24"/>
          <w:szCs w:val="24"/>
        </w:rPr>
        <w:t>⑤</w:t>
      </w:r>
      <w:r w:rsidRPr="00D87CBE">
        <w:rPr>
          <w:rFonts w:ascii="ＭＳ 明朝" w:eastAsia="ＭＳ 明朝" w:hAnsi="ＭＳ 明朝" w:cs="ＭＳ 明朝"/>
          <w:b/>
          <w:bCs/>
          <w:color w:val="000000"/>
          <w:sz w:val="24"/>
          <w:szCs w:val="24"/>
        </w:rPr>
        <w:t xml:space="preserve"> 適切な安全確保の体制が確保されていること</w:t>
      </w:r>
    </w:p>
    <w:p w14:paraId="345C417D" w14:textId="25A9D38D" w:rsidR="00245484" w:rsidRPr="00D87CBE" w:rsidRDefault="00DB5579" w:rsidP="00DB5579">
      <w:pPr>
        <w:snapToGrid w:val="0"/>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生徒の発達段階や健康の状態、気温や湿度、暑さ指数（</w:t>
      </w:r>
      <w:r w:rsidR="00245484" w:rsidRPr="00D87CBE">
        <w:rPr>
          <w:rFonts w:ascii="ＭＳ 明朝" w:eastAsia="ＭＳ 明朝" w:hAnsi="ＭＳ 明朝" w:cs="ＭＳ 明朝"/>
          <w:color w:val="000000"/>
          <w:sz w:val="24"/>
          <w:szCs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524924FC" w14:textId="15DD059F" w:rsidR="00245484" w:rsidRPr="00D87CBE" w:rsidRDefault="00DB5579" w:rsidP="00DB5579">
      <w:pPr>
        <w:snapToGrid w:val="0"/>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地域クラブ活動の運営団体</w:t>
      </w:r>
      <w:r w:rsidR="00F965D2">
        <w:rPr>
          <w:rFonts w:ascii="ＭＳ 明朝" w:eastAsia="ＭＳ 明朝" w:hAnsi="ＭＳ 明朝" w:cs="ＭＳ 明朝" w:hint="eastAsia"/>
          <w:color w:val="000000"/>
          <w:sz w:val="24"/>
          <w:szCs w:val="24"/>
        </w:rPr>
        <w:t>又は</w:t>
      </w:r>
      <w:r w:rsidR="00245484" w:rsidRPr="00D87CBE">
        <w:rPr>
          <w:rFonts w:ascii="ＭＳ 明朝" w:eastAsia="ＭＳ 明朝" w:hAnsi="ＭＳ 明朝" w:cs="ＭＳ 明朝" w:hint="eastAsia"/>
          <w:color w:val="000000"/>
          <w:sz w:val="24"/>
          <w:szCs w:val="24"/>
        </w:rPr>
        <w:t>実施主体</w:t>
      </w:r>
      <w:r w:rsidR="006E3F71">
        <w:rPr>
          <w:rFonts w:ascii="ＭＳ 明朝" w:eastAsia="ＭＳ 明朝" w:hAnsi="ＭＳ 明朝" w:cs="ＭＳ 明朝" w:hint="eastAsia"/>
          <w:color w:val="000000"/>
          <w:sz w:val="24"/>
          <w:szCs w:val="24"/>
        </w:rPr>
        <w:t>が</w:t>
      </w:r>
      <w:r w:rsidR="00245484" w:rsidRPr="00D87CBE">
        <w:rPr>
          <w:rFonts w:ascii="ＭＳ 明朝" w:eastAsia="ＭＳ 明朝" w:hAnsi="ＭＳ 明朝" w:cs="ＭＳ 明朝" w:hint="eastAsia"/>
          <w:color w:val="000000"/>
          <w:sz w:val="24"/>
          <w:szCs w:val="24"/>
        </w:rPr>
        <w:t>、事故等が発生した場合の対応や責任関係を</w:t>
      </w:r>
      <w:r w:rsidR="006E3F71">
        <w:rPr>
          <w:rFonts w:ascii="ＭＳ 明朝" w:eastAsia="ＭＳ 明朝" w:hAnsi="ＭＳ 明朝" w:cs="ＭＳ 明朝" w:hint="eastAsia"/>
          <w:color w:val="000000"/>
          <w:sz w:val="24"/>
          <w:szCs w:val="24"/>
        </w:rPr>
        <w:t>理解していること</w:t>
      </w:r>
    </w:p>
    <w:p w14:paraId="5B1CC9D0" w14:textId="60A4BE8B" w:rsidR="00245484" w:rsidRPr="00D87CBE" w:rsidRDefault="00DB5579" w:rsidP="00DB5579">
      <w:pPr>
        <w:snapToGrid w:val="0"/>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保護者や関係機関への緊急時の連絡体制の整備等を行い、事故発生時の対応を適切に行うこと</w:t>
      </w:r>
    </w:p>
    <w:p w14:paraId="7A770A79" w14:textId="2B2ED48E" w:rsidR="00245484" w:rsidRPr="00245484" w:rsidRDefault="00DB5579" w:rsidP="00DB5579">
      <w:pPr>
        <w:snapToGrid w:val="0"/>
        <w:ind w:left="233" w:hangingChars="100" w:hanging="233"/>
        <w:rPr>
          <w:rFonts w:ascii="ＭＳ 明朝" w:eastAsia="ＭＳ 明朝" w:hAnsi="ＭＳ 明朝" w:cs="ＭＳ 明朝"/>
          <w:b/>
          <w:bCs/>
          <w:color w:val="000000"/>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参加者及び指導人材が、自身の怪我等を補償する保険や個人賠償責任保険に加入していること</w:t>
      </w:r>
    </w:p>
    <w:p w14:paraId="43D9C2F6" w14:textId="77777777" w:rsidR="00245484" w:rsidRPr="00245484" w:rsidRDefault="00245484" w:rsidP="00D87CBE">
      <w:pPr>
        <w:ind w:left="204" w:hangingChars="100" w:hanging="204"/>
        <w:rPr>
          <w:rFonts w:ascii="ＭＳ 明朝" w:eastAsia="ＭＳ 明朝" w:hAnsi="ＭＳ 明朝" w:cs="ＭＳ 明朝"/>
          <w:b/>
          <w:bCs/>
          <w:color w:val="000000"/>
        </w:rPr>
      </w:pPr>
    </w:p>
    <w:p w14:paraId="14192CB7" w14:textId="77777777" w:rsidR="00245484" w:rsidRPr="00D87CBE" w:rsidRDefault="00245484" w:rsidP="00D87CBE">
      <w:pPr>
        <w:snapToGrid w:val="0"/>
        <w:ind w:left="234" w:hangingChars="100" w:hanging="234"/>
        <w:rPr>
          <w:rFonts w:ascii="ＭＳ 明朝" w:eastAsia="ＭＳ 明朝" w:hAnsi="ＭＳ 明朝" w:cs="ＭＳ 明朝"/>
          <w:b/>
          <w:bCs/>
          <w:color w:val="000000"/>
          <w:sz w:val="24"/>
          <w:szCs w:val="24"/>
        </w:rPr>
      </w:pPr>
      <w:r w:rsidRPr="00D87CBE">
        <w:rPr>
          <w:rFonts w:ascii="ＭＳ 明朝" w:eastAsia="ＭＳ 明朝" w:hAnsi="ＭＳ 明朝" w:cs="ＭＳ 明朝" w:hint="eastAsia"/>
          <w:b/>
          <w:bCs/>
          <w:color w:val="000000"/>
          <w:sz w:val="24"/>
          <w:szCs w:val="24"/>
        </w:rPr>
        <w:t>⑥</w:t>
      </w:r>
      <w:r w:rsidRPr="00D87CBE">
        <w:rPr>
          <w:rFonts w:ascii="ＭＳ 明朝" w:eastAsia="ＭＳ 明朝" w:hAnsi="ＭＳ 明朝" w:cs="ＭＳ 明朝"/>
          <w:b/>
          <w:bCs/>
          <w:color w:val="000000"/>
          <w:sz w:val="24"/>
          <w:szCs w:val="24"/>
        </w:rPr>
        <w:t xml:space="preserve"> 適切な運営体制が確保されていること</w:t>
      </w:r>
    </w:p>
    <w:p w14:paraId="24D517B0" w14:textId="6062E718" w:rsidR="00245484" w:rsidRPr="00D87CBE" w:rsidRDefault="00DB5579" w:rsidP="00DB5579">
      <w:pPr>
        <w:snapToGrid w:val="0"/>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次の内容を含む規約等</w:t>
      </w:r>
      <w:r w:rsidR="00245484" w:rsidRPr="00D87CBE">
        <w:rPr>
          <w:rFonts w:ascii="ＭＳ 明朝" w:eastAsia="ＭＳ 明朝" w:hAnsi="ＭＳ 明朝" w:cs="ＭＳ 明朝" w:hint="eastAsia"/>
          <w:color w:val="000000"/>
          <w:sz w:val="24"/>
          <w:szCs w:val="24"/>
          <w:vertAlign w:val="superscript"/>
        </w:rPr>
        <w:t>※１</w:t>
      </w:r>
      <w:r w:rsidR="00245484" w:rsidRPr="00D87CBE">
        <w:rPr>
          <w:rFonts w:ascii="ＭＳ 明朝" w:eastAsia="ＭＳ 明朝" w:hAnsi="ＭＳ 明朝" w:cs="ＭＳ 明朝" w:hint="eastAsia"/>
          <w:color w:val="000000"/>
          <w:sz w:val="24"/>
          <w:szCs w:val="24"/>
        </w:rPr>
        <w:t>を作成・公表していること。また、関係法令を遵守するとともに、規約等に基づき適切な運営が行われていること</w:t>
      </w:r>
      <w:r w:rsidR="00245484" w:rsidRPr="00D87CBE">
        <w:rPr>
          <w:rFonts w:ascii="ＭＳ 明朝" w:eastAsia="ＭＳ 明朝" w:hAnsi="ＭＳ 明朝" w:cs="ＭＳ 明朝" w:hint="eastAsia"/>
          <w:color w:val="000000"/>
          <w:sz w:val="24"/>
          <w:szCs w:val="24"/>
          <w:vertAlign w:val="superscript"/>
        </w:rPr>
        <w:t>※２</w:t>
      </w:r>
    </w:p>
    <w:p w14:paraId="1DFA7F0D" w14:textId="6D4DFC34" w:rsidR="00245484" w:rsidRPr="00D87CBE" w:rsidRDefault="00245484" w:rsidP="00D87CBE">
      <w:pPr>
        <w:numPr>
          <w:ilvl w:val="1"/>
          <w:numId w:val="6"/>
        </w:numPr>
        <w:snapToGrid w:val="0"/>
        <w:ind w:left="233" w:hangingChars="100" w:hanging="233"/>
        <w:rPr>
          <w:rFonts w:ascii="ＭＳ 明朝" w:eastAsia="ＭＳ 明朝" w:hAnsi="ＭＳ 明朝" w:cs="ＭＳ 明朝"/>
          <w:color w:val="000000"/>
          <w:sz w:val="24"/>
          <w:szCs w:val="24"/>
        </w:rPr>
      </w:pPr>
      <w:r w:rsidRPr="00D87CBE">
        <w:rPr>
          <w:rFonts w:ascii="ＭＳ 明朝" w:eastAsia="ＭＳ 明朝" w:hAnsi="ＭＳ 明朝" w:cs="ＭＳ 明朝" w:hint="eastAsia"/>
          <w:color w:val="000000"/>
          <w:sz w:val="24"/>
          <w:szCs w:val="24"/>
        </w:rPr>
        <w:t>団体の目的</w:t>
      </w:r>
    </w:p>
    <w:p w14:paraId="2DE8CD79" w14:textId="77777777" w:rsidR="00245484" w:rsidRPr="00D87CBE" w:rsidRDefault="00245484" w:rsidP="00D87CBE">
      <w:pPr>
        <w:numPr>
          <w:ilvl w:val="1"/>
          <w:numId w:val="6"/>
        </w:numPr>
        <w:snapToGrid w:val="0"/>
        <w:ind w:left="233" w:hangingChars="100" w:hanging="233"/>
        <w:rPr>
          <w:rFonts w:ascii="ＭＳ 明朝" w:eastAsia="ＭＳ 明朝" w:hAnsi="ＭＳ 明朝" w:cs="ＭＳ 明朝"/>
          <w:color w:val="000000"/>
          <w:sz w:val="24"/>
          <w:szCs w:val="24"/>
        </w:rPr>
      </w:pPr>
      <w:r w:rsidRPr="00D87CBE">
        <w:rPr>
          <w:rFonts w:ascii="ＭＳ 明朝" w:eastAsia="ＭＳ 明朝" w:hAnsi="ＭＳ 明朝" w:cs="ＭＳ 明朝" w:hint="eastAsia"/>
          <w:color w:val="000000"/>
          <w:sz w:val="24"/>
          <w:szCs w:val="24"/>
        </w:rPr>
        <w:t>役員（代表、副代表、会計、監事</w:t>
      </w:r>
      <w:r w:rsidRPr="00D87CBE">
        <w:rPr>
          <w:rFonts w:ascii="ＭＳ 明朝" w:eastAsia="ＭＳ 明朝" w:hAnsi="ＭＳ 明朝" w:cs="ＭＳ 明朝" w:hint="eastAsia"/>
          <w:color w:val="000000"/>
          <w:sz w:val="24"/>
          <w:szCs w:val="24"/>
          <w:vertAlign w:val="superscript"/>
        </w:rPr>
        <w:t>※３</w:t>
      </w:r>
      <w:r w:rsidRPr="00D87CBE">
        <w:rPr>
          <w:rFonts w:ascii="ＭＳ 明朝" w:eastAsia="ＭＳ 明朝" w:hAnsi="ＭＳ 明朝" w:cs="ＭＳ 明朝" w:hint="eastAsia"/>
          <w:color w:val="000000"/>
          <w:sz w:val="24"/>
          <w:szCs w:val="24"/>
        </w:rPr>
        <w:t>）の選任・解任に関すること</w:t>
      </w:r>
    </w:p>
    <w:p w14:paraId="571F53D4" w14:textId="77777777" w:rsidR="00245484" w:rsidRPr="00D87CBE" w:rsidRDefault="00245484" w:rsidP="00D87CBE">
      <w:pPr>
        <w:numPr>
          <w:ilvl w:val="1"/>
          <w:numId w:val="6"/>
        </w:numPr>
        <w:snapToGrid w:val="0"/>
        <w:ind w:left="233" w:hangingChars="100" w:hanging="233"/>
        <w:rPr>
          <w:rFonts w:ascii="ＭＳ 明朝" w:eastAsia="ＭＳ 明朝" w:hAnsi="ＭＳ 明朝" w:cs="ＭＳ 明朝"/>
          <w:color w:val="000000"/>
          <w:sz w:val="24"/>
          <w:szCs w:val="24"/>
        </w:rPr>
      </w:pPr>
      <w:r w:rsidRPr="00D87CBE">
        <w:rPr>
          <w:rFonts w:ascii="ＭＳ 明朝" w:eastAsia="ＭＳ 明朝" w:hAnsi="ＭＳ 明朝" w:cs="ＭＳ 明朝" w:hint="eastAsia"/>
          <w:color w:val="000000"/>
          <w:sz w:val="24"/>
          <w:szCs w:val="24"/>
        </w:rPr>
        <w:t>総会の運営など団体の意思決定に関すること</w:t>
      </w:r>
    </w:p>
    <w:p w14:paraId="67DFC0AF" w14:textId="77777777" w:rsidR="00245484" w:rsidRPr="00D87CBE" w:rsidRDefault="00245484" w:rsidP="00D87CBE">
      <w:pPr>
        <w:numPr>
          <w:ilvl w:val="1"/>
          <w:numId w:val="6"/>
        </w:numPr>
        <w:snapToGrid w:val="0"/>
        <w:ind w:left="233" w:hangingChars="100" w:hanging="233"/>
        <w:rPr>
          <w:rFonts w:ascii="ＭＳ 明朝" w:eastAsia="ＭＳ 明朝" w:hAnsi="ＭＳ 明朝" w:cs="ＭＳ 明朝"/>
          <w:color w:val="000000"/>
          <w:sz w:val="24"/>
          <w:szCs w:val="24"/>
        </w:rPr>
      </w:pPr>
      <w:r w:rsidRPr="00D87CBE">
        <w:rPr>
          <w:rFonts w:ascii="ＭＳ 明朝" w:eastAsia="ＭＳ 明朝" w:hAnsi="ＭＳ 明朝" w:cs="ＭＳ 明朝" w:hint="eastAsia"/>
          <w:color w:val="000000"/>
          <w:sz w:val="24"/>
          <w:szCs w:val="24"/>
        </w:rPr>
        <w:t>会員の入退会、参加費等に関すること</w:t>
      </w:r>
    </w:p>
    <w:p w14:paraId="0DEFDD28" w14:textId="77777777" w:rsidR="00245484" w:rsidRPr="00D87CBE" w:rsidRDefault="00245484" w:rsidP="00D87CBE">
      <w:pPr>
        <w:numPr>
          <w:ilvl w:val="1"/>
          <w:numId w:val="6"/>
        </w:numPr>
        <w:snapToGrid w:val="0"/>
        <w:ind w:left="233" w:hangingChars="100" w:hanging="233"/>
        <w:rPr>
          <w:rFonts w:ascii="ＭＳ 明朝" w:eastAsia="ＭＳ 明朝" w:hAnsi="ＭＳ 明朝" w:cs="ＭＳ 明朝"/>
          <w:color w:val="000000"/>
          <w:sz w:val="24"/>
          <w:szCs w:val="24"/>
        </w:rPr>
      </w:pPr>
      <w:r w:rsidRPr="00D87CBE">
        <w:rPr>
          <w:rFonts w:ascii="ＭＳ 明朝" w:eastAsia="ＭＳ 明朝" w:hAnsi="ＭＳ 明朝" w:cs="ＭＳ 明朝" w:hint="eastAsia"/>
          <w:color w:val="000000"/>
          <w:sz w:val="24"/>
          <w:szCs w:val="24"/>
        </w:rPr>
        <w:t xml:space="preserve">予算・決算の審議・承認に関すること　</w:t>
      </w:r>
    </w:p>
    <w:p w14:paraId="46040A5E" w14:textId="63D14AA7" w:rsidR="00245484" w:rsidRPr="00D87CBE" w:rsidRDefault="00DB5579" w:rsidP="00DB5579">
      <w:pPr>
        <w:snapToGrid w:val="0"/>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公正かつ適切な会計処理が行われ、透明性を確保するために関係者に対する情報開示が適切に行われていること</w:t>
      </w:r>
    </w:p>
    <w:p w14:paraId="240E92E3" w14:textId="6F29DAEE" w:rsidR="00245484" w:rsidRPr="00D87CBE" w:rsidRDefault="00DB5579" w:rsidP="00DB5579">
      <w:pPr>
        <w:snapToGrid w:val="0"/>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営利を主たる目的とせずに運営すること</w:t>
      </w:r>
      <w:r w:rsidR="00245484" w:rsidRPr="00D87CBE">
        <w:rPr>
          <w:rFonts w:ascii="ＭＳ 明朝" w:eastAsia="ＭＳ 明朝" w:hAnsi="ＭＳ 明朝" w:cs="ＭＳ 明朝" w:hint="eastAsia"/>
          <w:color w:val="000000"/>
          <w:sz w:val="24"/>
          <w:szCs w:val="24"/>
          <w:vertAlign w:val="superscript"/>
        </w:rPr>
        <w:t>※４</w:t>
      </w:r>
    </w:p>
    <w:p w14:paraId="5E25E707" w14:textId="33C0DCBD" w:rsidR="00245484" w:rsidRPr="00245484" w:rsidRDefault="00DB5579" w:rsidP="00DB5579">
      <w:pPr>
        <w:snapToGrid w:val="0"/>
        <w:rPr>
          <w:rFonts w:ascii="ＭＳ 明朝" w:eastAsia="ＭＳ 明朝" w:hAnsi="ＭＳ 明朝" w:cs="ＭＳ 明朝"/>
          <w:color w:val="000000"/>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大会・コンクールに参加する場合には、その運営に積極的に協力すること</w:t>
      </w:r>
    </w:p>
    <w:p w14:paraId="6F1CEC34" w14:textId="116C0B41" w:rsidR="00245484" w:rsidRPr="00245484" w:rsidRDefault="00245484" w:rsidP="00D87CBE">
      <w:pPr>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※１　運営団体</w:t>
      </w:r>
      <w:r w:rsidR="00F965D2">
        <w:rPr>
          <w:rFonts w:ascii="ＭＳ 明朝" w:eastAsia="ＭＳ 明朝" w:hAnsi="ＭＳ 明朝" w:cs="ＭＳ 明朝" w:hint="eastAsia"/>
          <w:color w:val="000000"/>
        </w:rPr>
        <w:t>又は</w:t>
      </w:r>
      <w:r w:rsidRPr="00245484">
        <w:rPr>
          <w:rFonts w:ascii="ＭＳ 明朝" w:eastAsia="ＭＳ 明朝" w:hAnsi="ＭＳ 明朝" w:cs="ＭＳ 明朝" w:hint="eastAsia"/>
          <w:color w:val="000000"/>
        </w:rPr>
        <w:t>実施主体を全体として評価し、実質的に適切な運営体制が確保されていれば差し支えない。</w:t>
      </w:r>
    </w:p>
    <w:p w14:paraId="439E7FFA" w14:textId="77777777" w:rsidR="00245484" w:rsidRPr="00245484" w:rsidRDefault="00245484" w:rsidP="00D87CBE">
      <w:pPr>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※２　日本スポーツ協会の総合型地域スポーツクラブ登録制度の登録クラブの場合には、確認事項の一部を満たしていると判断する。</w:t>
      </w:r>
    </w:p>
    <w:p w14:paraId="32A061AD" w14:textId="77777777" w:rsidR="00245484" w:rsidRPr="00245484" w:rsidRDefault="00245484" w:rsidP="00D87CBE">
      <w:pPr>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※３　団体の持続的・安定的な運営を確保するとともに、適切なガバナンスを確保する観点から、原則と</w:t>
      </w:r>
      <w:r w:rsidRPr="00245484">
        <w:rPr>
          <w:rFonts w:ascii="ＭＳ 明朝" w:eastAsia="ＭＳ 明朝" w:hAnsi="ＭＳ 明朝" w:cs="ＭＳ 明朝" w:hint="eastAsia"/>
          <w:color w:val="000000"/>
        </w:rPr>
        <w:lastRenderedPageBreak/>
        <w:t>して、代表、副代表、会計及び監事は、互いに兼ねることはできない。地域の実情等により役員を確保することが困難な場合等の例外的な場合にも、監事は、代表、副代表、会計を兼ねることはできない。</w:t>
      </w:r>
    </w:p>
    <w:p w14:paraId="4DD00B1B" w14:textId="7EFC818C" w:rsidR="00245484" w:rsidRPr="00245484" w:rsidRDefault="00245484" w:rsidP="00D87CBE">
      <w:pPr>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※４　市が運営団体</w:t>
      </w:r>
      <w:r w:rsidR="00F965D2">
        <w:rPr>
          <w:rFonts w:ascii="ＭＳ 明朝" w:eastAsia="ＭＳ 明朝" w:hAnsi="ＭＳ 明朝" w:cs="ＭＳ 明朝" w:hint="eastAsia"/>
          <w:color w:val="000000"/>
        </w:rPr>
        <w:t>又は</w:t>
      </w:r>
      <w:r w:rsidRPr="00245484">
        <w:rPr>
          <w:rFonts w:ascii="ＭＳ 明朝" w:eastAsia="ＭＳ 明朝" w:hAnsi="ＭＳ 明朝" w:cs="ＭＳ 明朝" w:hint="eastAsia"/>
          <w:color w:val="000000"/>
        </w:rPr>
        <w:t>実施主体となり地域クラブ活動を実施する場合において、市が事業者等に委託して地域クラブ活動を実施する場合は、本確認事項は適用しない。</w:t>
      </w:r>
    </w:p>
    <w:p w14:paraId="4146DBCE" w14:textId="77777777" w:rsidR="00245484" w:rsidRPr="00245484" w:rsidRDefault="00245484" w:rsidP="00D87CBE">
      <w:pPr>
        <w:ind w:left="203" w:hangingChars="100" w:hanging="203"/>
        <w:rPr>
          <w:rFonts w:ascii="ＭＳ 明朝" w:eastAsia="ＭＳ 明朝" w:hAnsi="ＭＳ 明朝" w:cs="ＭＳ 明朝"/>
          <w:color w:val="000000"/>
        </w:rPr>
      </w:pPr>
    </w:p>
    <w:p w14:paraId="566B553C" w14:textId="77777777" w:rsidR="00245484" w:rsidRPr="00D87CBE" w:rsidRDefault="00245484" w:rsidP="00D87CBE">
      <w:pPr>
        <w:snapToGrid w:val="0"/>
        <w:ind w:left="234" w:hangingChars="100" w:hanging="234"/>
        <w:rPr>
          <w:rFonts w:ascii="ＭＳ 明朝" w:eastAsia="ＭＳ 明朝" w:hAnsi="ＭＳ 明朝" w:cs="ＭＳ 明朝"/>
          <w:b/>
          <w:bCs/>
          <w:color w:val="000000"/>
          <w:sz w:val="24"/>
          <w:szCs w:val="24"/>
        </w:rPr>
      </w:pPr>
      <w:r w:rsidRPr="00D87CBE">
        <w:rPr>
          <w:rFonts w:ascii="ＭＳ 明朝" w:eastAsia="ＭＳ 明朝" w:hAnsi="ＭＳ 明朝" w:cs="ＭＳ 明朝" w:hint="eastAsia"/>
          <w:b/>
          <w:bCs/>
          <w:color w:val="000000"/>
          <w:sz w:val="24"/>
          <w:szCs w:val="24"/>
        </w:rPr>
        <w:t>⑦</w:t>
      </w:r>
      <w:r w:rsidRPr="00D87CBE">
        <w:rPr>
          <w:rFonts w:ascii="ＭＳ 明朝" w:eastAsia="ＭＳ 明朝" w:hAnsi="ＭＳ 明朝" w:cs="ＭＳ 明朝"/>
          <w:b/>
          <w:bCs/>
          <w:color w:val="000000"/>
          <w:sz w:val="24"/>
          <w:szCs w:val="24"/>
        </w:rPr>
        <w:t xml:space="preserve"> 学校等との連携が適切に行われていること</w:t>
      </w:r>
    </w:p>
    <w:p w14:paraId="6EB1D21C" w14:textId="08E1174E" w:rsidR="00245484" w:rsidRPr="00D87CBE" w:rsidRDefault="00DB5579" w:rsidP="00DB5579">
      <w:pPr>
        <w:snapToGrid w:val="0"/>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地域クラブ活動の活動方針や指導方針、スケジュール等</w:t>
      </w:r>
      <w:r w:rsidR="00245484" w:rsidRPr="00D87CBE">
        <w:rPr>
          <w:rFonts w:ascii="ＭＳ 明朝" w:eastAsia="ＭＳ 明朝" w:hAnsi="ＭＳ 明朝" w:cs="ＭＳ 明朝" w:hint="eastAsia"/>
          <w:color w:val="000000"/>
          <w:sz w:val="24"/>
          <w:szCs w:val="24"/>
          <w:vertAlign w:val="superscript"/>
        </w:rPr>
        <w:t>※１</w:t>
      </w:r>
      <w:r w:rsidR="00245484" w:rsidRPr="00D87CBE">
        <w:rPr>
          <w:rFonts w:ascii="ＭＳ 明朝" w:eastAsia="ＭＳ 明朝" w:hAnsi="ＭＳ 明朝" w:cs="ＭＳ 明朝" w:hint="eastAsia"/>
          <w:color w:val="000000"/>
          <w:sz w:val="24"/>
          <w:szCs w:val="24"/>
        </w:rPr>
        <w:t>を生徒の在籍する中学校等と共有すること</w:t>
      </w:r>
    </w:p>
    <w:p w14:paraId="36D66AEB" w14:textId="3E47BA3E" w:rsidR="00245484" w:rsidRPr="00D87CBE" w:rsidRDefault="00DB5579" w:rsidP="00DB5579">
      <w:pPr>
        <w:snapToGrid w:val="0"/>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生徒の活動状況や活動実績等について、生徒の在籍する中学校等と必要な情報を共有するとともに、情報を適切に管理すること</w:t>
      </w:r>
      <w:r w:rsidR="00245484" w:rsidRPr="00D87CBE">
        <w:rPr>
          <w:rFonts w:ascii="ＭＳ 明朝" w:eastAsia="ＭＳ 明朝" w:hAnsi="ＭＳ 明朝" w:cs="ＭＳ 明朝" w:hint="eastAsia"/>
          <w:color w:val="000000"/>
          <w:sz w:val="24"/>
          <w:szCs w:val="24"/>
          <w:vertAlign w:val="superscript"/>
        </w:rPr>
        <w:t>※２</w:t>
      </w:r>
    </w:p>
    <w:p w14:paraId="5AD07ED4" w14:textId="60C0AB1F" w:rsidR="00245484" w:rsidRPr="00D87CBE" w:rsidRDefault="00DB5579" w:rsidP="00DB5579">
      <w:pPr>
        <w:snapToGrid w:val="0"/>
        <w:ind w:left="233" w:hangingChars="100" w:hanging="233"/>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市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0B9E7378" w14:textId="5A71B2DB" w:rsidR="00245484" w:rsidRPr="00245484" w:rsidRDefault="00DB5579" w:rsidP="00DB5579">
      <w:pPr>
        <w:snapToGrid w:val="0"/>
        <w:ind w:left="233" w:hangingChars="100" w:hanging="233"/>
        <w:rPr>
          <w:rFonts w:ascii="ＭＳ 明朝" w:eastAsia="ＭＳ 明朝" w:hAnsi="ＭＳ 明朝" w:cs="ＭＳ 明朝"/>
          <w:color w:val="000000"/>
        </w:rPr>
      </w:pPr>
      <w:r>
        <w:rPr>
          <w:rFonts w:ascii="ＭＳ 明朝" w:eastAsia="ＭＳ 明朝" w:hAnsi="ＭＳ 明朝" w:cs="ＭＳ 明朝" w:hint="eastAsia"/>
          <w:color w:val="000000"/>
          <w:sz w:val="24"/>
          <w:szCs w:val="24"/>
        </w:rPr>
        <w:t>□</w:t>
      </w:r>
      <w:r w:rsidR="00245484" w:rsidRPr="00D87CBE">
        <w:rPr>
          <w:rFonts w:ascii="ＭＳ 明朝" w:eastAsia="ＭＳ 明朝" w:hAnsi="ＭＳ 明朝" w:cs="ＭＳ 明朝" w:hint="eastAsia"/>
          <w:color w:val="000000"/>
          <w:sz w:val="24"/>
          <w:szCs w:val="24"/>
        </w:rPr>
        <w:t>活動場所として学校施設を活用する場合や希望する教職員による兼職兼業が行われる場合等には、その円滑な実施のため、市や学校との必要な連絡調整を行うこと</w:t>
      </w:r>
    </w:p>
    <w:p w14:paraId="58C07E03" w14:textId="77777777" w:rsidR="00245484" w:rsidRPr="00245484" w:rsidRDefault="00245484" w:rsidP="00D87CBE">
      <w:pPr>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※１　平日の学校部活動と休日の地域クラブ活動が併存している場合などには、平日と休日の活動の一貫指導の観点も含む。</w:t>
      </w:r>
    </w:p>
    <w:p w14:paraId="6BAF1480" w14:textId="77777777" w:rsidR="00245484" w:rsidRPr="00245484" w:rsidRDefault="00245484" w:rsidP="00D87CBE">
      <w:pPr>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 xml:space="preserve">※２　</w:t>
      </w:r>
      <w:r w:rsidRPr="00245484">
        <w:rPr>
          <w:rFonts w:ascii="ＭＳ 明朝" w:eastAsia="ＭＳ 明朝" w:hAnsi="ＭＳ 明朝" w:cs="ＭＳ 明朝"/>
          <w:color w:val="000000"/>
        </w:rPr>
        <w:t>地域クラブ活動への入会時に、生徒の在籍する中学校等と必要な情報を共有することについて、生徒の保護者の同意を得ておくこと。</w:t>
      </w:r>
    </w:p>
    <w:p w14:paraId="36B2636B" w14:textId="77777777" w:rsidR="00245484" w:rsidRPr="00245484" w:rsidRDefault="00245484" w:rsidP="00245484">
      <w:pPr>
        <w:spacing w:line="420" w:lineRule="atLeast"/>
        <w:ind w:left="203" w:hangingChars="100" w:hanging="203"/>
        <w:rPr>
          <w:rFonts w:ascii="ＭＳ 明朝" w:eastAsia="ＭＳ 明朝" w:hAnsi="ＭＳ 明朝" w:cs="ＭＳ 明朝"/>
          <w:color w:val="000000"/>
        </w:rPr>
      </w:pPr>
    </w:p>
    <w:p w14:paraId="749CCF84" w14:textId="77777777" w:rsidR="00245484" w:rsidRPr="00245484" w:rsidRDefault="00245484" w:rsidP="00245484">
      <w:pPr>
        <w:spacing w:line="420" w:lineRule="atLeast"/>
        <w:ind w:left="203" w:hangingChars="100" w:hanging="203"/>
        <w:rPr>
          <w:rFonts w:ascii="ＭＳ 明朝" w:eastAsia="ＭＳ 明朝" w:hAnsi="ＭＳ 明朝" w:cs="ＭＳ 明朝"/>
          <w:color w:val="000000"/>
        </w:rPr>
      </w:pPr>
    </w:p>
    <w:p w14:paraId="3ED1FE61" w14:textId="77777777" w:rsidR="00245484" w:rsidRPr="00245484" w:rsidRDefault="00245484" w:rsidP="00245484">
      <w:pPr>
        <w:spacing w:line="420" w:lineRule="atLeast"/>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上記、要件を確認しました。</w:t>
      </w:r>
    </w:p>
    <w:p w14:paraId="191899CB" w14:textId="77777777" w:rsidR="00245484" w:rsidRPr="00245484" w:rsidRDefault="00245484" w:rsidP="00245484">
      <w:pPr>
        <w:spacing w:line="420" w:lineRule="atLeast"/>
        <w:ind w:left="203" w:hangingChars="100" w:hanging="203"/>
        <w:rPr>
          <w:rFonts w:ascii="ＭＳ 明朝" w:eastAsia="ＭＳ 明朝" w:hAnsi="ＭＳ 明朝" w:cs="ＭＳ 明朝"/>
          <w:color w:val="000000"/>
        </w:rPr>
      </w:pPr>
    </w:p>
    <w:p w14:paraId="5FD0D051" w14:textId="77777777" w:rsidR="00245484" w:rsidRPr="00245484" w:rsidRDefault="00245484" w:rsidP="00D87CBE">
      <w:pPr>
        <w:spacing w:line="420" w:lineRule="atLeast"/>
        <w:ind w:left="203" w:hangingChars="100" w:hanging="203"/>
        <w:jc w:val="right"/>
        <w:rPr>
          <w:rFonts w:ascii="ＭＳ 明朝" w:eastAsia="ＭＳ 明朝" w:hAnsi="ＭＳ 明朝" w:cs="ＭＳ 明朝"/>
          <w:color w:val="000000"/>
        </w:rPr>
      </w:pPr>
      <w:r w:rsidRPr="00245484">
        <w:rPr>
          <w:rFonts w:ascii="ＭＳ 明朝" w:eastAsia="ＭＳ 明朝" w:hAnsi="ＭＳ 明朝" w:cs="ＭＳ 明朝" w:hint="eastAsia"/>
          <w:color w:val="000000"/>
        </w:rPr>
        <w:t xml:space="preserve">　　年　　月　　日</w:t>
      </w:r>
    </w:p>
    <w:p w14:paraId="68D4AFE1" w14:textId="77777777" w:rsidR="00245484" w:rsidRPr="00245484" w:rsidRDefault="00245484" w:rsidP="00245484">
      <w:pPr>
        <w:spacing w:line="420" w:lineRule="atLeast"/>
        <w:ind w:left="203" w:hangingChars="100" w:hanging="203"/>
        <w:rPr>
          <w:rFonts w:ascii="ＭＳ 明朝" w:eastAsia="ＭＳ 明朝" w:hAnsi="ＭＳ 明朝" w:cs="ＭＳ 明朝"/>
          <w:color w:val="000000"/>
        </w:rPr>
      </w:pPr>
    </w:p>
    <w:p w14:paraId="4DD1C4C0" w14:textId="03494A28" w:rsidR="00245484" w:rsidRPr="00245484" w:rsidRDefault="00245484" w:rsidP="00245484">
      <w:pPr>
        <w:spacing w:line="420" w:lineRule="atLeast"/>
        <w:ind w:left="203" w:hangingChars="100" w:hanging="203"/>
        <w:rPr>
          <w:rFonts w:ascii="ＭＳ 明朝" w:eastAsia="ＭＳ 明朝" w:hAnsi="ＭＳ 明朝" w:cs="ＭＳ 明朝"/>
          <w:color w:val="000000"/>
        </w:rPr>
      </w:pPr>
      <w:r w:rsidRPr="00245484">
        <w:rPr>
          <w:rFonts w:ascii="ＭＳ 明朝" w:eastAsia="ＭＳ 明朝" w:hAnsi="ＭＳ 明朝" w:cs="ＭＳ 明朝" w:hint="eastAsia"/>
          <w:color w:val="000000"/>
        </w:rPr>
        <w:t xml:space="preserve">　</w:t>
      </w:r>
      <w:r w:rsidR="00D87CBE">
        <w:rPr>
          <w:rFonts w:ascii="ＭＳ 明朝" w:eastAsia="ＭＳ 明朝" w:hAnsi="ＭＳ 明朝" w:cs="ＭＳ 明朝" w:hint="eastAsia"/>
          <w:color w:val="000000"/>
        </w:rPr>
        <w:t>大野</w:t>
      </w:r>
      <w:r w:rsidRPr="00245484">
        <w:rPr>
          <w:rFonts w:ascii="ＭＳ 明朝" w:eastAsia="ＭＳ 明朝" w:hAnsi="ＭＳ 明朝" w:cs="ＭＳ 明朝" w:hint="eastAsia"/>
          <w:color w:val="000000"/>
        </w:rPr>
        <w:t>市</w:t>
      </w:r>
      <w:r w:rsidR="005E5D66">
        <w:rPr>
          <w:rFonts w:ascii="ＭＳ 明朝" w:eastAsia="ＭＳ 明朝" w:hAnsi="ＭＳ 明朝" w:cs="ＭＳ 明朝" w:hint="eastAsia"/>
          <w:color w:val="000000"/>
        </w:rPr>
        <w:t>教育委員会</w:t>
      </w:r>
      <w:r w:rsidRPr="00245484">
        <w:rPr>
          <w:rFonts w:ascii="ＭＳ 明朝" w:eastAsia="ＭＳ 明朝" w:hAnsi="ＭＳ 明朝" w:cs="ＭＳ 明朝" w:hint="eastAsia"/>
          <w:color w:val="000000"/>
        </w:rPr>
        <w:t xml:space="preserve">　</w:t>
      </w:r>
      <w:r w:rsidR="00D87CBE">
        <w:rPr>
          <w:rFonts w:ascii="ＭＳ 明朝" w:eastAsia="ＭＳ 明朝" w:hAnsi="ＭＳ 明朝" w:cs="ＭＳ 明朝" w:hint="eastAsia"/>
          <w:color w:val="000000"/>
        </w:rPr>
        <w:t>様</w:t>
      </w:r>
    </w:p>
    <w:p w14:paraId="0375DB9C" w14:textId="77777777" w:rsidR="00245484" w:rsidRPr="00245484" w:rsidRDefault="00245484" w:rsidP="00245484">
      <w:pPr>
        <w:spacing w:line="420" w:lineRule="atLeast"/>
        <w:ind w:left="203" w:hangingChars="100" w:hanging="203"/>
        <w:rPr>
          <w:rFonts w:ascii="ＭＳ 明朝" w:eastAsia="ＭＳ 明朝" w:hAnsi="ＭＳ 明朝" w:cs="ＭＳ 明朝"/>
          <w:color w:val="000000"/>
        </w:rPr>
      </w:pPr>
    </w:p>
    <w:p w14:paraId="5B76ABB0" w14:textId="77777777" w:rsidR="00245484" w:rsidRPr="00245484" w:rsidRDefault="00245484" w:rsidP="00245484">
      <w:pPr>
        <w:spacing w:line="420" w:lineRule="atLeast"/>
        <w:ind w:left="203" w:hangingChars="100" w:hanging="203"/>
        <w:rPr>
          <w:rFonts w:ascii="ＭＳ 明朝" w:eastAsia="ＭＳ 明朝" w:hAnsi="ＭＳ 明朝" w:cs="ＭＳ 明朝"/>
          <w:color w:val="000000"/>
        </w:rPr>
      </w:pPr>
    </w:p>
    <w:p w14:paraId="72A56BBB" w14:textId="77777777" w:rsidR="00245484" w:rsidRPr="00245484" w:rsidRDefault="00245484" w:rsidP="00D87CBE">
      <w:pPr>
        <w:spacing w:line="420" w:lineRule="atLeast"/>
        <w:ind w:leftChars="100" w:left="203" w:firstLineChars="2413" w:firstLine="4898"/>
        <w:rPr>
          <w:rFonts w:ascii="ＭＳ 明朝" w:eastAsia="ＭＳ 明朝" w:hAnsi="ＭＳ 明朝" w:cs="ＭＳ 明朝"/>
          <w:color w:val="000000"/>
        </w:rPr>
      </w:pPr>
      <w:r w:rsidRPr="00245484">
        <w:rPr>
          <w:rFonts w:ascii="ＭＳ 明朝" w:eastAsia="ＭＳ 明朝" w:hAnsi="ＭＳ 明朝" w:cs="ＭＳ 明朝" w:hint="eastAsia"/>
          <w:color w:val="000000"/>
        </w:rPr>
        <w:t xml:space="preserve">団体名　　　　　　　　　　　</w:t>
      </w:r>
    </w:p>
    <w:p w14:paraId="516F7842" w14:textId="4F22DB3F" w:rsidR="00B16BD1" w:rsidRPr="00B16BD1" w:rsidRDefault="00245484" w:rsidP="00D87CBE">
      <w:pPr>
        <w:spacing w:line="420" w:lineRule="atLeast"/>
        <w:ind w:leftChars="100" w:left="203" w:firstLineChars="2413" w:firstLine="4898"/>
        <w:rPr>
          <w:rFonts w:ascii="ＭＳ 明朝" w:eastAsia="ＭＳ 明朝" w:hAnsi="ＭＳ 明朝" w:cs="ＭＳ 明朝"/>
          <w:color w:val="000000"/>
        </w:rPr>
      </w:pPr>
      <w:r w:rsidRPr="00245484">
        <w:rPr>
          <w:rFonts w:ascii="ＭＳ 明朝" w:eastAsia="ＭＳ 明朝" w:hAnsi="ＭＳ 明朝" w:cs="ＭＳ 明朝" w:hint="eastAsia"/>
          <w:color w:val="000000"/>
        </w:rPr>
        <w:t xml:space="preserve">代表者氏名　　　　　　　　　　　</w:t>
      </w:r>
      <w:r w:rsidR="00B16BD1" w:rsidRPr="00B16BD1">
        <w:rPr>
          <w:rFonts w:ascii="ＭＳ 明朝" w:eastAsia="ＭＳ 明朝" w:hAnsi="ＭＳ 明朝" w:cs="ＭＳ 明朝"/>
          <w:color w:val="000000"/>
        </w:rPr>
        <w:t> </w:t>
      </w:r>
    </w:p>
    <w:sectPr w:rsidR="00B16BD1" w:rsidRPr="00B16BD1" w:rsidSect="006D6784">
      <w:pgSz w:w="11905" w:h="16837" w:code="9"/>
      <w:pgMar w:top="1134" w:right="1134" w:bottom="851" w:left="1134" w:header="851" w:footer="992" w:gutter="0"/>
      <w:cols w:space="720"/>
      <w:noEndnote/>
      <w:docGrid w:type="linesAndChars" w:linePitch="350"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EBB6" w14:textId="77777777" w:rsidR="00E27DD1" w:rsidRDefault="00E27DD1" w:rsidP="001E6CBF">
      <w:r>
        <w:separator/>
      </w:r>
    </w:p>
  </w:endnote>
  <w:endnote w:type="continuationSeparator" w:id="0">
    <w:p w14:paraId="0B5F37CE" w14:textId="77777777" w:rsidR="00E27DD1" w:rsidRDefault="00E27DD1" w:rsidP="001E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A3FC" w14:textId="77777777" w:rsidR="00E27DD1" w:rsidRDefault="00E27DD1" w:rsidP="001E6CBF">
      <w:r>
        <w:separator/>
      </w:r>
    </w:p>
  </w:footnote>
  <w:footnote w:type="continuationSeparator" w:id="0">
    <w:p w14:paraId="652A08DD" w14:textId="77777777" w:rsidR="00E27DD1" w:rsidRDefault="00E27DD1" w:rsidP="001E6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4"/>
  </w:num>
  <w:num w:numId="2" w16cid:durableId="1718160173">
    <w:abstractNumId w:val="7"/>
  </w:num>
  <w:num w:numId="3" w16cid:durableId="578295838">
    <w:abstractNumId w:val="5"/>
  </w:num>
  <w:num w:numId="4" w16cid:durableId="1281691759">
    <w:abstractNumId w:val="1"/>
  </w:num>
  <w:num w:numId="5" w16cid:durableId="1918589673">
    <w:abstractNumId w:val="6"/>
  </w:num>
  <w:num w:numId="6" w16cid:durableId="1767654540">
    <w:abstractNumId w:val="2"/>
  </w:num>
  <w:num w:numId="7" w16cid:durableId="776799472">
    <w:abstractNumId w:val="3"/>
  </w:num>
  <w:num w:numId="8" w16cid:durableId="33464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53"/>
  <w:drawingGridVerticalSpacing w:val="45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36"/>
    <w:rsid w:val="000041D1"/>
    <w:rsid w:val="000128BF"/>
    <w:rsid w:val="0006284F"/>
    <w:rsid w:val="0008612B"/>
    <w:rsid w:val="000E584E"/>
    <w:rsid w:val="000F55B8"/>
    <w:rsid w:val="001A3FA7"/>
    <w:rsid w:val="001A6249"/>
    <w:rsid w:val="001A6727"/>
    <w:rsid w:val="001B2F78"/>
    <w:rsid w:val="001C1198"/>
    <w:rsid w:val="001E6CBF"/>
    <w:rsid w:val="002152BC"/>
    <w:rsid w:val="002208AD"/>
    <w:rsid w:val="00232EF5"/>
    <w:rsid w:val="00245484"/>
    <w:rsid w:val="002F237E"/>
    <w:rsid w:val="002F6AEF"/>
    <w:rsid w:val="00357FA5"/>
    <w:rsid w:val="00371863"/>
    <w:rsid w:val="003A57AA"/>
    <w:rsid w:val="003B64F9"/>
    <w:rsid w:val="003F014C"/>
    <w:rsid w:val="003F6F7E"/>
    <w:rsid w:val="00401044"/>
    <w:rsid w:val="00405950"/>
    <w:rsid w:val="00406665"/>
    <w:rsid w:val="00432219"/>
    <w:rsid w:val="00441C56"/>
    <w:rsid w:val="004C07C0"/>
    <w:rsid w:val="004C4BC0"/>
    <w:rsid w:val="004E583D"/>
    <w:rsid w:val="00511F90"/>
    <w:rsid w:val="005469EE"/>
    <w:rsid w:val="0059767A"/>
    <w:rsid w:val="005E5D66"/>
    <w:rsid w:val="00640D90"/>
    <w:rsid w:val="00660347"/>
    <w:rsid w:val="0066345F"/>
    <w:rsid w:val="00672519"/>
    <w:rsid w:val="00686D1B"/>
    <w:rsid w:val="006D6784"/>
    <w:rsid w:val="006E3F71"/>
    <w:rsid w:val="00710C03"/>
    <w:rsid w:val="00726956"/>
    <w:rsid w:val="00735CBE"/>
    <w:rsid w:val="0076140E"/>
    <w:rsid w:val="0078055A"/>
    <w:rsid w:val="007D23B9"/>
    <w:rsid w:val="007F17B8"/>
    <w:rsid w:val="00813D17"/>
    <w:rsid w:val="008149F0"/>
    <w:rsid w:val="008C5168"/>
    <w:rsid w:val="00901DE1"/>
    <w:rsid w:val="00951EE4"/>
    <w:rsid w:val="009559D3"/>
    <w:rsid w:val="00965A4E"/>
    <w:rsid w:val="0098201C"/>
    <w:rsid w:val="00985513"/>
    <w:rsid w:val="009D433A"/>
    <w:rsid w:val="00A014C2"/>
    <w:rsid w:val="00A03BB1"/>
    <w:rsid w:val="00A30B16"/>
    <w:rsid w:val="00A477F5"/>
    <w:rsid w:val="00A758EF"/>
    <w:rsid w:val="00AC4E1A"/>
    <w:rsid w:val="00B05B36"/>
    <w:rsid w:val="00B14856"/>
    <w:rsid w:val="00B16BD1"/>
    <w:rsid w:val="00B35F68"/>
    <w:rsid w:val="00B67B97"/>
    <w:rsid w:val="00B7535E"/>
    <w:rsid w:val="00BB158F"/>
    <w:rsid w:val="00BE0763"/>
    <w:rsid w:val="00BE3AE6"/>
    <w:rsid w:val="00C274EB"/>
    <w:rsid w:val="00C51924"/>
    <w:rsid w:val="00CE53F2"/>
    <w:rsid w:val="00CF3985"/>
    <w:rsid w:val="00D654F0"/>
    <w:rsid w:val="00D70F01"/>
    <w:rsid w:val="00D87CBE"/>
    <w:rsid w:val="00DB3562"/>
    <w:rsid w:val="00DB5579"/>
    <w:rsid w:val="00DD2451"/>
    <w:rsid w:val="00DE0339"/>
    <w:rsid w:val="00E0214E"/>
    <w:rsid w:val="00E1262B"/>
    <w:rsid w:val="00E27DD1"/>
    <w:rsid w:val="00E516D8"/>
    <w:rsid w:val="00EE05D3"/>
    <w:rsid w:val="00F24B0D"/>
    <w:rsid w:val="00F61ECF"/>
    <w:rsid w:val="00F965D2"/>
    <w:rsid w:val="00FA169A"/>
    <w:rsid w:val="00FE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CB20ED"/>
  <w14:defaultImageDpi w14:val="0"/>
  <w15:docId w15:val="{81E95AB6-11BB-4EF4-B597-42BD884B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CBF"/>
    <w:pPr>
      <w:tabs>
        <w:tab w:val="center" w:pos="4252"/>
        <w:tab w:val="right" w:pos="8504"/>
      </w:tabs>
      <w:snapToGrid w:val="0"/>
    </w:pPr>
  </w:style>
  <w:style w:type="character" w:customStyle="1" w:styleId="a4">
    <w:name w:val="ヘッダー (文字)"/>
    <w:basedOn w:val="a0"/>
    <w:link w:val="a3"/>
    <w:uiPriority w:val="99"/>
    <w:rsid w:val="001E6CBF"/>
    <w:rPr>
      <w:rFonts w:ascii="Arial" w:hAnsi="Arial" w:cs="Arial"/>
      <w:kern w:val="0"/>
      <w:szCs w:val="21"/>
    </w:rPr>
  </w:style>
  <w:style w:type="paragraph" w:styleId="a5">
    <w:name w:val="footer"/>
    <w:basedOn w:val="a"/>
    <w:link w:val="a6"/>
    <w:uiPriority w:val="99"/>
    <w:unhideWhenUsed/>
    <w:rsid w:val="001E6CBF"/>
    <w:pPr>
      <w:tabs>
        <w:tab w:val="center" w:pos="4252"/>
        <w:tab w:val="right" w:pos="8504"/>
      </w:tabs>
      <w:snapToGrid w:val="0"/>
    </w:pPr>
  </w:style>
  <w:style w:type="character" w:customStyle="1" w:styleId="a6">
    <w:name w:val="フッター (文字)"/>
    <w:basedOn w:val="a0"/>
    <w:link w:val="a5"/>
    <w:uiPriority w:val="99"/>
    <w:rsid w:val="001E6CBF"/>
    <w:rPr>
      <w:rFonts w:ascii="Arial" w:hAnsi="Arial" w:cs="Arial"/>
      <w:kern w:val="0"/>
      <w:szCs w:val="21"/>
    </w:rPr>
  </w:style>
  <w:style w:type="table" w:styleId="a7">
    <w:name w:val="Table Grid"/>
    <w:basedOn w:val="a1"/>
    <w:uiPriority w:val="39"/>
    <w:rsid w:val="0024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54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3</Pages>
  <Words>465</Words>
  <Characters>2656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cp:lastPrinted>2026-03-18T01:18:00Z</cp:lastPrinted>
  <dcterms:created xsi:type="dcterms:W3CDTF">2026-02-24T08:01:00Z</dcterms:created>
  <dcterms:modified xsi:type="dcterms:W3CDTF">2026-05-26T09:51:00Z</dcterms:modified>
</cp:coreProperties>
</file>