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別記様式第３号（第</w:t>
      </w:r>
      <w:r>
        <w:rPr>
          <w:rFonts w:hint="eastAsia" w:ascii="ＭＳ 明朝" w:hAnsi="ＭＳ 明朝" w:eastAsia="ＭＳ 明朝"/>
          <w:color w:val="auto"/>
        </w:rPr>
        <w:t>９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承諾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大野市長　　　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5460" w:leftChars="2600" w:firstLine="63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住所</w:t>
      </w:r>
    </w:p>
    <w:p>
      <w:pPr>
        <w:pStyle w:val="0"/>
        <w:ind w:left="6510" w:leftChars="3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法人名（名称）</w:t>
      </w:r>
    </w:p>
    <w:p>
      <w:pPr>
        <w:pStyle w:val="0"/>
        <w:ind w:left="6510" w:leftChars="3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</w:t>
      </w:r>
    </w:p>
    <w:p>
      <w:pPr>
        <w:pStyle w:val="0"/>
        <w:ind w:left="6510" w:leftChars="3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担当者名</w:t>
      </w:r>
    </w:p>
    <w:p>
      <w:pPr>
        <w:pStyle w:val="0"/>
        <w:tabs>
          <w:tab w:val="left" w:leader="none" w:pos="2268"/>
        </w:tabs>
        <w:ind w:left="6510" w:leftChars="3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</w:t>
      </w: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年度大野市２０歳のつどい協賛取扱要領第７条の規定に基づき、次の内容について承諾します。</w:t>
      </w: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１．協賛内容及び条件</w:t>
      </w:r>
    </w:p>
    <w:p>
      <w:pPr>
        <w:pStyle w:val="0"/>
        <w:tabs>
          <w:tab w:val="left" w:leader="none" w:pos="2268"/>
        </w:tabs>
        <w:ind w:left="630" w:leftChars="30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268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２．その他</w:t>
      </w:r>
    </w:p>
    <w:p>
      <w:pPr>
        <w:pStyle w:val="0"/>
        <w:tabs>
          <w:tab w:val="left" w:leader="none" w:pos="2268"/>
        </w:tabs>
        <w:ind w:left="21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大野市２０歳のつどい協賛取扱要領</w:t>
      </w:r>
      <w:r>
        <w:rPr>
          <w:rFonts w:hint="eastAsia" w:ascii="ＭＳ 明朝" w:hAnsi="ＭＳ 明朝" w:eastAsia="ＭＳ 明朝"/>
        </w:rPr>
        <w:t>を遵守し、協賛に関する内容については、大野市の指示どおり対応します。</w:t>
      </w:r>
    </w:p>
    <w:p>
      <w:pPr>
        <w:pStyle w:val="0"/>
        <w:tabs>
          <w:tab w:val="left" w:leader="none" w:pos="2268"/>
        </w:tabs>
        <w:ind w:left="210" w:leftChars="10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268"/>
        </w:tabs>
        <w:ind w:left="210" w:leftChars="100"/>
        <w:rPr>
          <w:rFonts w:hint="default" w:ascii="ＭＳ 明朝" w:hAnsi="ＭＳ 明朝" w:eastAsia="ＭＳ 明朝"/>
        </w:rPr>
      </w:pPr>
    </w:p>
    <w:sectPr>
      <w:pgSz w:w="11906" w:h="16838"/>
      <w:pgMar w:top="1440" w:right="964" w:bottom="1440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970</TotalTime>
  <Pages>6</Pages>
  <Words>0</Words>
  <Characters>2367</Characters>
  <Application>JUST Note</Application>
  <Lines>154</Lines>
  <Paragraphs>100</Paragraphs>
  <CharactersWithSpaces>2489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小野寺　惟</dc:creator>
  <cp:lastModifiedBy>真柄 智恵</cp:lastModifiedBy>
  <cp:lastPrinted>2022-10-19T04:34:08Z</cp:lastPrinted>
  <dcterms:created xsi:type="dcterms:W3CDTF">2021-10-15T00:21:00Z</dcterms:created>
  <dcterms:modified xsi:type="dcterms:W3CDTF">2022-10-20T06:04:16Z</dcterms:modified>
  <cp:revision>21</cp:revision>
</cp:coreProperties>
</file>