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2" behindDoc="1" locked="0" layoutInCell="0" hidden="0" allowOverlap="1">
                <wp:simplePos x="0" y="0"/>
                <wp:positionH relativeFrom="margin">
                  <wp:posOffset>395605</wp:posOffset>
                </wp:positionH>
                <wp:positionV relativeFrom="margin">
                  <wp:posOffset>781050</wp:posOffset>
                </wp:positionV>
                <wp:extent cx="359410" cy="35941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61.5pt;mso-position-vertical-relative:margin;mso-position-horizontal-relative:margin;position:absolute;height:28.3pt;mso-wrap-distance-top:0pt;width:28.3pt;mso-wrap-distance-left:9pt;margin-left:31.15pt;z-index:-503316478;" o:spid="_x0000_s1026" o:allowincell="f" o:allowoverlap="t" filled="f" stroked="t" strokecolor="#000000" strokeweight="0.8pt" o:spt="3">
                <v:fill/>
                <v:stroke filltype="solid"/>
                <v:textbox style="layout-flow:horizontal;"/>
                <v:imagedata o:title=""/>
                <w10:wrap type="none" anchorx="margin" anchory="margin"/>
              </v:oval>
            </w:pict>
          </mc:Fallback>
        </mc:AlternateContent>
      </w:r>
      <w:r>
        <w:rPr>
          <w:rFonts w:hint="default"/>
          <w:spacing w:val="5"/>
        </w:rPr>
        <w:t xml:space="preserve"> </w:t>
      </w:r>
      <w:r>
        <w:rPr>
          <w:rFonts w:hint="eastAsia"/>
        </w:rPr>
        <w:t>様式２－１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5"/>
        </w:rPr>
        <w:t xml:space="preserve">                                                                      </w:t>
      </w:r>
      <w:r>
        <w:rPr>
          <w:rFonts w:hint="eastAsia"/>
          <w:u w:val="thick" w:color="auto"/>
        </w:rPr>
        <w:t>№</w:t>
      </w:r>
      <w:r>
        <w:rPr>
          <w:rFonts w:hint="default"/>
          <w:spacing w:val="5"/>
          <w:u w:val="thick" w:color="auto"/>
        </w:rPr>
        <w:t xml:space="preserve">  </w:t>
      </w:r>
      <w:r>
        <w:rPr>
          <w:rFonts w:hint="eastAsia"/>
          <w:spacing w:val="5"/>
          <w:u w:val="thick" w:color="auto"/>
        </w:rPr>
        <w:t>　　</w:t>
      </w:r>
      <w:r>
        <w:rPr>
          <w:rFonts w:hint="default"/>
          <w:spacing w:val="5"/>
          <w:u w:val="thick" w:color="auto"/>
        </w:rPr>
        <w:t xml:space="preserve">  </w:t>
      </w: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0" w:noVBand="0" w:val="0000"/>
      </w:tblPr>
      <w:tblGrid>
        <w:gridCol w:w="348"/>
        <w:gridCol w:w="464"/>
        <w:gridCol w:w="232"/>
        <w:gridCol w:w="321"/>
        <w:gridCol w:w="375"/>
        <w:gridCol w:w="812"/>
        <w:gridCol w:w="696"/>
        <w:gridCol w:w="232"/>
        <w:gridCol w:w="232"/>
        <w:gridCol w:w="348"/>
        <w:gridCol w:w="464"/>
        <w:gridCol w:w="116"/>
        <w:gridCol w:w="190"/>
        <w:gridCol w:w="42"/>
        <w:gridCol w:w="232"/>
        <w:gridCol w:w="232"/>
        <w:gridCol w:w="1392"/>
        <w:gridCol w:w="464"/>
        <w:gridCol w:w="232"/>
        <w:gridCol w:w="348"/>
        <w:gridCol w:w="1392"/>
      </w:tblGrid>
      <w:tr>
        <w:trPr>
          <w:cantSplit/>
          <w:trHeight w:val="981" w:hRule="exact"/>
        </w:trPr>
        <w:tc>
          <w:tcPr>
            <w:tcW w:w="348" w:type="dxa"/>
            <w:vMerge w:val="restart"/>
            <w:vAlign w:val="top"/>
          </w:tcPr>
          <w:p>
            <w:pPr>
              <w:pStyle w:val="15"/>
              <w:spacing w:line="236" w:lineRule="exact"/>
              <w:rPr>
                <w:rFonts w:hint="default"/>
                <w:spacing w:val="0"/>
              </w:rPr>
            </w:pPr>
          </w:p>
        </w:tc>
        <w:tc>
          <w:tcPr>
            <w:tcW w:w="8816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613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20"/>
                <w:sz w:val="42"/>
              </w:rPr>
              <w:t>秘</w:t>
            </w: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  <w:spacing w:val="20"/>
                <w:sz w:val="42"/>
              </w:rPr>
              <w:t>民生委員・児童委員候補者調書</w:t>
            </w: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市町名</w:t>
            </w:r>
          </w:p>
        </w:tc>
        <w:tc>
          <w:tcPr>
            <w:tcW w:w="21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135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4"/>
                <w:w w:val="50"/>
              </w:rPr>
              <w:t>所属民生委員協議会名</w:t>
            </w:r>
          </w:p>
        </w:tc>
        <w:tc>
          <w:tcPr>
            <w:tcW w:w="294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10" w:firstLineChars="50"/>
              <w:rPr>
                <w:rFonts w:hint="default"/>
                <w:spacing w:val="0"/>
              </w:rPr>
            </w:pPr>
            <w:r>
              <w:rPr>
                <w:rFonts w:hint="eastAsia"/>
                <w:spacing w:val="5"/>
              </w:rPr>
              <w:t>新任・再任</w:t>
            </w:r>
          </w:p>
        </w:tc>
      </w:tr>
      <w:tr>
        <w:trPr>
          <w:cantSplit/>
          <w:trHeight w:val="1172" w:hRule="atLeas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5"/>
                <w:position w:val="-2"/>
                <w:sz w:val="10"/>
              </w:rPr>
              <w:t>ふりがな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695" w:type="dxa"/>
            <w:gridSpan w:val="6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15"/>
              <w:rPr>
                <w:rFonts w:hint="eastAsia"/>
                <w:spacing w:val="0"/>
                <w:sz w:val="32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46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男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640" w:type="dxa"/>
            <w:gridSpan w:val="10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7" w:beforeLines="50" w:beforeAutospacing="0" w:line="240" w:lineRule="auto"/>
              <w:ind w:firstLine="115" w:firstLineChars="50"/>
              <w:rPr>
                <w:rFonts w:hint="eastAsia"/>
              </w:rPr>
            </w:pPr>
          </w:p>
          <w:p>
            <w:pPr>
              <w:pStyle w:val="15"/>
              <w:spacing w:before="137" w:beforeLines="50" w:beforeAutospacing="0" w:line="240" w:lineRule="auto"/>
              <w:ind w:firstLine="115" w:firstLineChars="50"/>
              <w:rPr>
                <w:rFonts w:hint="eastAsia"/>
              </w:rPr>
            </w:pPr>
            <w:r>
              <w:rPr>
                <w:rFonts w:hint="eastAsia"/>
              </w:rPr>
              <w:t>昭和　　　年　　　月　　　日生まれ</w:t>
            </w:r>
          </w:p>
          <w:p>
            <w:pPr>
              <w:pStyle w:val="15"/>
              <w:spacing w:before="137" w:beforeLines="50" w:beforeAutospacing="0" w:line="240" w:lineRule="auto"/>
              <w:ind w:firstLine="2875" w:firstLineChars="1250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  <w:spacing w:val="5"/>
              </w:rPr>
              <w:t>　　　</w:t>
            </w:r>
            <w:r>
              <w:rPr>
                <w:rFonts w:hint="eastAsia"/>
              </w:rPr>
              <w:t>歳）</w:t>
            </w: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85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3507" w:type="dxa"/>
            <w:gridSpan w:val="10"/>
            <w:vMerge w:val="restart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37" w:beforeLines="50" w:beforeAutospacing="0"/>
              <w:rPr>
                <w:rFonts w:hint="default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pStyle w:val="15"/>
              <w:wordWrap w:val="1"/>
              <w:spacing w:before="137" w:beforeLines="50" w:beforeAutospacing="0"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>
            <w:pPr>
              <w:pStyle w:val="15"/>
              <w:wordWrap w:val="1"/>
              <w:spacing w:before="137" w:beforeLines="50" w:beforeAutospacing="0" w:line="240" w:lineRule="auto"/>
              <w:rPr>
                <w:rFonts w:hint="eastAsia"/>
                <w:spacing w:val="5"/>
              </w:rPr>
            </w:pPr>
            <w:r>
              <w:rPr>
                <w:rFonts w:hint="default"/>
                <w:spacing w:val="5"/>
              </w:rPr>
              <w:t xml:space="preserve"> </w:t>
            </w:r>
          </w:p>
          <w:p>
            <w:pPr>
              <w:pStyle w:val="15"/>
              <w:wordWrap w:val="1"/>
              <w:spacing w:before="137" w:beforeLines="5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℡</w:t>
            </w: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　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9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  </w:t>
            </w:r>
            <w:r>
              <w:rPr>
                <w:rFonts w:hint="eastAsia"/>
                <w:spacing w:val="5"/>
              </w:rPr>
              <w:t>民生委員・児童委員</w:t>
            </w:r>
            <w:r>
              <w:rPr>
                <w:rFonts w:hint="eastAsia"/>
              </w:rPr>
              <w:t>歴</w:t>
            </w:r>
          </w:p>
        </w:tc>
      </w:tr>
      <w:tr>
        <w:trPr>
          <w:cantSplit/>
          <w:trHeight w:val="1046" w:hRule="atLeas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07" w:type="dxa"/>
            <w:gridSpan w:val="10"/>
            <w:vMerge w:val="continue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292" w:type="dxa"/>
            <w:gridSpan w:val="7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85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日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日</w:t>
            </w:r>
            <w:r>
              <w:rPr>
                <w:rFonts w:hint="eastAsia"/>
              </w:rPr>
              <w:t>～</w:t>
            </w: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</w:rPr>
              <w:t>（通算</w:t>
            </w: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spacing w:val="5"/>
              </w:rPr>
              <w:t xml:space="preserve">   </w:t>
            </w:r>
            <w:r>
              <w:rPr>
                <w:rFonts w:hint="eastAsia"/>
              </w:rPr>
              <w:t>ヵ月</w:t>
            </w:r>
            <w:r>
              <w:rPr>
                <w:rFonts w:hint="default"/>
                <w:spacing w:val="4"/>
                <w:sz w:val="20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現住所居住期間</w:t>
            </w: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>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議会議員の選挙権</w:t>
            </w:r>
          </w:p>
        </w:tc>
        <w:tc>
          <w:tcPr>
            <w:tcW w:w="1160" w:type="dxa"/>
            <w:gridSpan w:val="5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4292" w:type="dxa"/>
            <w:gridSpan w:val="7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01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職　業</w:t>
            </w:r>
          </w:p>
        </w:tc>
        <w:tc>
          <w:tcPr>
            <w:tcW w:w="3507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distribute"/>
              <w:rPr>
                <w:rFonts w:hint="eastAsia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</w:p>
        </w:tc>
        <w:tc>
          <w:tcPr>
            <w:tcW w:w="4292" w:type="dxa"/>
            <w:gridSpan w:val="7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健康状態</w:t>
            </w:r>
          </w:p>
        </w:tc>
        <w:tc>
          <w:tcPr>
            <w:tcW w:w="3132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  <w:spacing w:val="5"/>
              </w:rPr>
              <w:t>　</w:t>
            </w:r>
            <w:r>
              <w:rPr>
                <w:rFonts w:hint="eastAsia"/>
              </w:rPr>
              <w:t>康</w:t>
            </w: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･</w:t>
            </w: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普　通</w:t>
            </w:r>
          </w:p>
        </w:tc>
        <w:tc>
          <w:tcPr>
            <w:tcW w:w="4292" w:type="dxa"/>
            <w:gridSpan w:val="7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line="85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本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略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pacing w:val="0"/>
              </w:rPr>
            </w:pPr>
          </w:p>
        </w:tc>
        <w:tc>
          <w:tcPr>
            <w:tcW w:w="46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</w:t>
            </w:r>
            <w:r>
              <w:rPr>
                <w:rFonts w:hint="eastAsia"/>
              </w:rPr>
              <w:t>氏</w:t>
            </w: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続柄</w:t>
            </w: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</w:rPr>
              <w:t>備</w:t>
            </w: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85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家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族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状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28" w:type="dxa"/>
            <w:gridSpan w:val="10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4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54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367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賞罰</w:t>
            </w:r>
          </w:p>
        </w:tc>
        <w:tc>
          <w:tcPr>
            <w:tcW w:w="8120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36" w:lineRule="exact"/>
              <w:rPr>
                <w:rFonts w:hint="eastAsia"/>
                <w:spacing w:val="0"/>
              </w:rPr>
            </w:pPr>
          </w:p>
          <w:p>
            <w:pPr>
              <w:pStyle w:val="15"/>
              <w:spacing w:line="236" w:lineRule="exact"/>
              <w:rPr>
                <w:rFonts w:hint="eastAsia"/>
                <w:spacing w:val="0"/>
              </w:rPr>
            </w:pPr>
          </w:p>
        </w:tc>
      </w:tr>
      <w:tr>
        <w:trPr>
          <w:cantSplit/>
          <w:trHeight w:val="482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任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43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 </w:t>
            </w:r>
            <w:r>
              <w:rPr>
                <w:rFonts w:hint="eastAsia"/>
              </w:rPr>
              <w:t>氏</w:t>
            </w:r>
            <w:r>
              <w:rPr>
                <w:rFonts w:hint="default"/>
                <w:spacing w:val="5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08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4"/>
                <w:w w:val="50"/>
              </w:rPr>
              <w:t>所属民生委員協議会名</w:t>
            </w: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7"/>
              </w:rPr>
              <w:t>解嘱・死亡年月日</w:t>
            </w:r>
          </w:p>
        </w:tc>
        <w:tc>
          <w:tcPr>
            <w:tcW w:w="19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 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5"/>
              </w:rPr>
              <w:t>　　</w:t>
            </w:r>
            <w:r>
              <w:rPr>
                <w:rFonts w:hint="eastAsia"/>
              </w:rPr>
              <w:t>由</w:t>
            </w:r>
          </w:p>
        </w:tc>
      </w:tr>
      <w:tr>
        <w:trPr>
          <w:cantSplit/>
          <w:trHeight w:val="964" w:hRule="exact"/>
        </w:trPr>
        <w:tc>
          <w:tcPr>
            <w:tcW w:w="348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3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08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   </w:t>
            </w:r>
            <w:r>
              <w:rPr>
                <w:rFonts w:hint="eastAsia"/>
                <w:spacing w:val="8"/>
              </w:rPr>
              <w:t>年</w:t>
            </w:r>
            <w:r>
              <w:rPr>
                <w:rFonts w:hint="default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>月</w:t>
            </w:r>
            <w:r>
              <w:rPr>
                <w:rFonts w:hint="default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>日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5"/>
              </w:rPr>
              <w:t xml:space="preserve">  </w:t>
            </w:r>
            <w:r>
              <w:rPr>
                <w:rFonts w:hint="eastAsia"/>
              </w:rPr>
              <w:t>解嘱</w:t>
            </w: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  <w:spacing w:val="5"/>
              </w:rPr>
              <w:t xml:space="preserve"> </w:t>
            </w:r>
            <w:r>
              <w:rPr>
                <w:rFonts w:hint="eastAsia"/>
              </w:rPr>
              <w:t>死亡</w:t>
            </w:r>
          </w:p>
        </w:tc>
        <w:tc>
          <w:tcPr>
            <w:tcW w:w="19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>
      <w:pPr>
        <w:pStyle w:val="0"/>
        <w:rPr>
          <w:rFonts w:hint="eastAsia"/>
          <w:spacing w:val="5"/>
        </w:rPr>
      </w:pP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3" behindDoc="1" locked="0" layoutInCell="0" hidden="0" allowOverlap="1">
                <wp:simplePos x="0" y="0"/>
                <wp:positionH relativeFrom="margin">
                  <wp:posOffset>395605</wp:posOffset>
                </wp:positionH>
                <wp:positionV relativeFrom="margin">
                  <wp:posOffset>781050</wp:posOffset>
                </wp:positionV>
                <wp:extent cx="359410" cy="359410"/>
                <wp:effectExtent l="635" t="635" r="29845" b="10795"/>
                <wp:wrapNone/>
                <wp:docPr id="1027" name="Oval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4" style="mso-wrap-distance-right:9pt;mso-wrap-distance-bottom:0pt;margin-top:61.5pt;mso-position-vertical-relative:margin;mso-position-horizontal-relative:margin;position:absolute;height:28.3pt;mso-wrap-distance-top:0pt;width:28.3pt;mso-wrap-distance-left:9pt;margin-left:31.15pt;z-index:-503316477;" o:spid="_x0000_s1027" o:allowincell="f" o:allowoverlap="t" filled="f" stroked="t" strokecolor="#000000" strokeweight="0.8pt" o:spt="3">
                <v:fill/>
                <v:stroke filltype="solid"/>
                <v:textbox style="layout-flow:horizontal;"/>
                <v:imagedata o:title=""/>
                <w10:wrap type="none" anchorx="margin" anchory="margin"/>
              </v:oval>
            </w:pict>
          </mc:Fallback>
        </mc:AlternateContent>
      </w:r>
      <w:bookmarkStart w:id="0" w:name="_GoBack"/>
      <w:bookmarkEnd w:id="0"/>
    </w:p>
    <w:sectPr>
      <w:pgSz w:w="11906" w:h="16838"/>
      <w:pgMar w:top="1361" w:right="1134" w:bottom="1021" w:left="1418" w:header="851" w:footer="992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82" w:lineRule="exact"/>
      <w:jc w:val="both"/>
      <w:textAlignment w:val="baseline"/>
    </w:pPr>
    <w:rPr>
      <w:rFonts w:ascii=" ＭＳ 明朝" w:hAnsi=" ＭＳ 明朝" w:eastAsia=" ＭＳ 明朝"/>
      <w:spacing w:val="10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178</Characters>
  <Application>JUST Note</Application>
  <Lines>233</Lines>
  <Paragraphs>56</Paragraphs>
  <Company>福井県</Company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候補者調書様式</dc:title>
  <dc:creator>福井県</dc:creator>
  <cp:lastModifiedBy>井部 公盛</cp:lastModifiedBy>
  <cp:lastPrinted>2013-05-17T02:45:00Z</cp:lastPrinted>
  <dcterms:created xsi:type="dcterms:W3CDTF">2019-04-09T07:59:00Z</dcterms:created>
  <dcterms:modified xsi:type="dcterms:W3CDTF">2022-06-07T02:10:21Z</dcterms:modified>
  <cp:revision>3</cp:revision>
</cp:coreProperties>
</file>