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20" w:lineRule="atLeast"/>
        <w:ind w:left="210" w:hanging="210"/>
        <w:jc w:val="both"/>
        <w:rPr>
          <w:rFonts w:hint="default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様式第３号（第６条関係）</w:t>
      </w:r>
      <w:r>
        <w:rPr>
          <w:rFonts w:hint="eastAsia" w:ascii="ＭＳ 明朝" w:hAnsi="ＭＳ 明朝" w:eastAsia="ＭＳ 明朝"/>
          <w:sz w:val="21"/>
        </w:rPr>
        <w:t xml:space="preserve"> </w:t>
      </w:r>
    </w:p>
    <w:p>
      <w:pPr>
        <w:pStyle w:val="0"/>
        <w:spacing w:line="420" w:lineRule="atLeast"/>
        <w:ind w:left="210" w:hanging="210"/>
        <w:jc w:val="both"/>
        <w:rPr>
          <w:rFonts w:hint="default" w:ascii="ＭＳ 明朝" w:hAnsi="ＭＳ 明朝" w:eastAsia="ＭＳ 明朝"/>
        </w:rPr>
      </w:pPr>
    </w:p>
    <w:p>
      <w:pPr>
        <w:pStyle w:val="0"/>
        <w:spacing w:line="420" w:lineRule="atLeast"/>
        <w:ind w:left="210" w:hanging="21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地下水採取量報告書</w:t>
      </w:r>
    </w:p>
    <w:p>
      <w:pPr>
        <w:pStyle w:val="0"/>
        <w:spacing w:line="420" w:lineRule="atLeast"/>
        <w:ind w:left="210" w:hanging="21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　　　　　　　　　　　　　　　　　　　　　　　　　　　　年　　月　　日</w:t>
      </w:r>
    </w:p>
    <w:p>
      <w:pPr>
        <w:pStyle w:val="0"/>
        <w:spacing w:line="420" w:lineRule="atLeast"/>
        <w:ind w:left="210" w:hanging="210"/>
        <w:jc w:val="both"/>
        <w:rPr>
          <w:rFonts w:hint="eastAsia" w:ascii="ＭＳ 明朝" w:hAnsi="ＭＳ 明朝" w:eastAsia="ＭＳ 明朝"/>
        </w:rPr>
      </w:pPr>
    </w:p>
    <w:p>
      <w:pPr>
        <w:pStyle w:val="0"/>
        <w:spacing w:line="420" w:lineRule="atLeast"/>
        <w:ind w:left="21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大野市長　様</w:t>
      </w:r>
    </w:p>
    <w:p>
      <w:pPr>
        <w:pStyle w:val="0"/>
        <w:spacing w:line="420" w:lineRule="atLeast"/>
        <w:ind w:left="210" w:hanging="210"/>
        <w:jc w:val="both"/>
        <w:rPr>
          <w:rFonts w:hint="eastAsia" w:ascii="ＭＳ 明朝" w:hAnsi="ＭＳ 明朝" w:eastAsia="ＭＳ 明朝"/>
        </w:rPr>
      </w:pPr>
    </w:p>
    <w:p>
      <w:pPr>
        <w:pStyle w:val="0"/>
        <w:spacing w:line="420" w:lineRule="atLeast"/>
        <w:ind w:left="210" w:firstLine="4200" w:firstLineChars="20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届出者</w:t>
      </w:r>
    </w:p>
    <w:p>
      <w:pPr>
        <w:pStyle w:val="0"/>
        <w:spacing w:line="420" w:lineRule="atLeast"/>
        <w:ind w:left="210" w:firstLine="4830" w:firstLineChars="23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氏名　　　　　　　　　　</w:t>
      </w:r>
    </w:p>
    <w:p>
      <w:pPr>
        <w:pStyle w:val="0"/>
        <w:spacing w:line="420" w:lineRule="atLeast"/>
        <w:ind w:left="210" w:firstLine="4410" w:firstLineChars="21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　　　（電話　　　　　　　　　）</w:t>
      </w:r>
    </w:p>
    <w:p>
      <w:pPr>
        <w:pStyle w:val="0"/>
        <w:spacing w:line="420" w:lineRule="atLeast"/>
        <w:ind w:left="210" w:firstLine="3360" w:firstLineChars="16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（法人にあっては、その名称及び代表者氏名）</w:t>
      </w:r>
    </w:p>
    <w:p>
      <w:pPr>
        <w:pStyle w:val="0"/>
        <w:spacing w:line="420" w:lineRule="atLeast"/>
        <w:ind w:left="210" w:firstLine="3360" w:firstLineChars="1600"/>
        <w:jc w:val="both"/>
        <w:rPr>
          <w:rFonts w:hint="eastAsia" w:ascii="ＭＳ 明朝" w:hAnsi="ＭＳ 明朝" w:eastAsia="ＭＳ 明朝"/>
        </w:rPr>
      </w:pPr>
    </w:p>
    <w:p>
      <w:pPr>
        <w:pStyle w:val="0"/>
        <w:spacing w:line="420" w:lineRule="atLeast"/>
        <w:jc w:val="both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　大野市地下水保全条例第９条（第</w:t>
      </w:r>
      <w:r>
        <w:rPr>
          <w:rFonts w:hint="eastAsia" w:ascii="ＭＳ 明朝" w:hAnsi="ＭＳ 明朝" w:eastAsia="ＭＳ 明朝"/>
          <w:sz w:val="21"/>
        </w:rPr>
        <w:t>10</w:t>
      </w:r>
      <w:r>
        <w:rPr>
          <w:rFonts w:hint="eastAsia" w:ascii="ＭＳ 明朝" w:hAnsi="ＭＳ 明朝" w:eastAsia="ＭＳ 明朝"/>
          <w:sz w:val="21"/>
        </w:rPr>
        <w:t>条）の規定により、地下水採取量を次のとおり報告します。</w:t>
      </w:r>
      <w:r>
        <w:rPr>
          <w:rFonts w:hint="eastAsia" w:ascii="ＭＳ 明朝" w:hAnsi="ＭＳ 明朝" w:eastAsia="ＭＳ 明朝"/>
          <w:sz w:val="21"/>
        </w:rPr>
        <w:t xml:space="preserve"> </w:t>
      </w:r>
    </w:p>
    <w:p>
      <w:pPr>
        <w:pStyle w:val="0"/>
        <w:spacing w:line="420" w:lineRule="atLeast"/>
        <w:ind w:left="210" w:hanging="210"/>
        <w:jc w:val="both"/>
        <w:rPr>
          <w:rFonts w:hint="eastAsia" w:ascii="ＭＳ 明朝" w:hAnsi="ＭＳ 明朝" w:eastAsia="ＭＳ 明朝"/>
        </w:rPr>
      </w:pPr>
    </w:p>
    <w:tbl>
      <w:tblPr>
        <w:tblStyle w:val="11"/>
        <w:tblW w:w="962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104"/>
        <w:gridCol w:w="851"/>
        <w:gridCol w:w="1561"/>
        <w:gridCol w:w="1562"/>
        <w:gridCol w:w="1987"/>
        <w:gridCol w:w="1420"/>
        <w:gridCol w:w="1136"/>
      </w:tblGrid>
      <w:tr>
        <w:trPr>
          <w:trHeight w:val="285" w:hRule="atLeast"/>
        </w:trPr>
        <w:tc>
          <w:tcPr>
            <w:tcW w:w="110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施設の名称又は番号</w:t>
            </w:r>
          </w:p>
        </w:tc>
        <w:tc>
          <w:tcPr>
            <w:tcW w:w="8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>
            <w:pPr>
              <w:pStyle w:val="0"/>
              <w:spacing w:line="420" w:lineRule="atLeast"/>
              <w:ind w:left="210" w:hanging="21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月分</w:t>
            </w:r>
          </w:p>
        </w:tc>
        <w:tc>
          <w:tcPr>
            <w:tcW w:w="312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メーター数値</w:t>
            </w:r>
          </w:p>
        </w:tc>
        <w:tc>
          <w:tcPr>
            <w:tcW w:w="198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>
            <w:pPr>
              <w:pStyle w:val="0"/>
              <w:spacing w:line="420" w:lineRule="atLeast"/>
              <w:ind w:left="210" w:hanging="21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採取量</w:t>
            </w:r>
          </w:p>
          <w:p>
            <w:pPr>
              <w:pStyle w:val="0"/>
              <w:spacing w:line="420" w:lineRule="atLeast"/>
              <w:ind w:left="210" w:hanging="21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(B)-(A)</w:t>
            </w:r>
            <w:r>
              <w:rPr>
                <w:rFonts w:hint="eastAsia" w:ascii="ＭＳ 明朝" w:hAnsi="ＭＳ 明朝" w:eastAsia="ＭＳ 明朝"/>
                <w:sz w:val="21"/>
              </w:rPr>
              <w:t>㎥／月</w:t>
            </w:r>
          </w:p>
        </w:tc>
        <w:tc>
          <w:tcPr>
            <w:tcW w:w="142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揚水機の稼働日数</w:t>
            </w:r>
          </w:p>
          <w:p>
            <w:pPr>
              <w:pStyle w:val="0"/>
              <w:spacing w:line="420" w:lineRule="atLeast"/>
              <w:ind w:left="210" w:hanging="21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日</w:t>
            </w:r>
          </w:p>
        </w:tc>
        <w:tc>
          <w:tcPr>
            <w:tcW w:w="113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>
            <w:pPr>
              <w:pStyle w:val="0"/>
              <w:spacing w:line="420" w:lineRule="atLeast"/>
              <w:ind w:left="210" w:hanging="21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備考</w:t>
            </w:r>
          </w:p>
        </w:tc>
      </w:tr>
      <w:tr>
        <w:trPr>
          <w:trHeight w:val="70" w:hRule="atLeast"/>
        </w:trPr>
        <w:tc>
          <w:tcPr>
            <w:tcW w:w="11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>
            <w:pPr>
              <w:pStyle w:val="0"/>
              <w:spacing w:line="420" w:lineRule="atLeast"/>
              <w:ind w:left="210" w:hanging="21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前月末</w:t>
            </w:r>
            <w:r>
              <w:rPr>
                <w:rFonts w:hint="eastAsia" w:ascii="ＭＳ 明朝" w:hAnsi="ＭＳ 明朝" w:eastAsia="ＭＳ 明朝"/>
                <w:sz w:val="21"/>
              </w:rPr>
              <w:t>(A)</w:t>
            </w: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>
            <w:pPr>
              <w:pStyle w:val="0"/>
              <w:spacing w:line="420" w:lineRule="atLeast"/>
              <w:ind w:left="210" w:hanging="21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本月末</w:t>
            </w:r>
            <w:r>
              <w:rPr>
                <w:rFonts w:hint="eastAsia" w:ascii="ＭＳ 明朝" w:hAnsi="ＭＳ 明朝" w:eastAsia="ＭＳ 明朝"/>
                <w:sz w:val="21"/>
              </w:rPr>
              <w:t>(B)</w:t>
            </w:r>
          </w:p>
        </w:tc>
        <w:tc>
          <w:tcPr>
            <w:tcW w:w="198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10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月</w:t>
            </w:r>
          </w:p>
        </w:tc>
        <w:tc>
          <w:tcPr>
            <w:tcW w:w="1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3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1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月</w:t>
            </w:r>
          </w:p>
        </w:tc>
        <w:tc>
          <w:tcPr>
            <w:tcW w:w="1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1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月</w:t>
            </w:r>
          </w:p>
        </w:tc>
        <w:tc>
          <w:tcPr>
            <w:tcW w:w="1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10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月</w:t>
            </w:r>
          </w:p>
        </w:tc>
        <w:tc>
          <w:tcPr>
            <w:tcW w:w="1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3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1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月</w:t>
            </w:r>
          </w:p>
        </w:tc>
        <w:tc>
          <w:tcPr>
            <w:tcW w:w="1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1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月</w:t>
            </w:r>
          </w:p>
        </w:tc>
        <w:tc>
          <w:tcPr>
            <w:tcW w:w="1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10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月</w:t>
            </w:r>
          </w:p>
        </w:tc>
        <w:tc>
          <w:tcPr>
            <w:tcW w:w="1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3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1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月</w:t>
            </w:r>
          </w:p>
        </w:tc>
        <w:tc>
          <w:tcPr>
            <w:tcW w:w="1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1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月</w:t>
            </w:r>
          </w:p>
        </w:tc>
        <w:tc>
          <w:tcPr>
            <w:tcW w:w="1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10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月</w:t>
            </w:r>
          </w:p>
        </w:tc>
        <w:tc>
          <w:tcPr>
            <w:tcW w:w="1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3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1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月</w:t>
            </w:r>
          </w:p>
        </w:tc>
        <w:tc>
          <w:tcPr>
            <w:tcW w:w="1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1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月</w:t>
            </w:r>
          </w:p>
        </w:tc>
        <w:tc>
          <w:tcPr>
            <w:tcW w:w="1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top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spacing w:line="420" w:lineRule="atLeast"/>
        <w:jc w:val="left"/>
        <w:rPr>
          <w:rFonts w:hint="eastAsia" w:ascii="ＭＳ 明朝" w:hAnsi="ＭＳ 明朝" w:eastAsia="ＭＳ 明朝"/>
          <w:color w:val="000000"/>
          <w:sz w:val="2"/>
        </w:rPr>
      </w:pPr>
      <w:bookmarkStart w:id="1" w:name="last"/>
      <w:bookmarkEnd w:id="1"/>
    </w:p>
    <w:sectPr>
      <w:pgSz w:w="11905" w:h="16837"/>
      <w:pgMar w:top="1417" w:right="1133" w:bottom="1417" w:left="1417" w:header="850" w:footer="992" w:gutter="0"/>
      <w:cols w:space="720"/>
      <w:textDirection w:val="lrTb"/>
      <w:docGrid w:type="linesAndChars" w:linePitch="451" w:charSpace="860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游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rawingGridHorizontalSpacing w:val="126"/>
  <w:drawingGridVerticalSpacing w:val="451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eastAsia="游明朝"/>
      <w:sz w:val="21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outlineLvl w:val="0"/>
    </w:pPr>
    <w:rPr>
      <w:rFonts w:ascii="游ゴシック Light" w:hAnsi="游ゴシック Light" w:eastAsia="游ゴシック Light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qFormat/>
    <w:rPr>
      <w:rFonts w:ascii="游ゴシック Light" w:hAnsi="游ゴシック Light" w:eastAsia="游ゴシック Light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qFormat/>
    <w:rPr>
      <w:rFonts w:ascii="Arial" w:hAnsi="Arial"/>
      <w:kern w:val="0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qFormat/>
    <w:rPr>
      <w:rFonts w:ascii="Arial" w:hAnsi="Arial"/>
      <w:kern w:val="0"/>
    </w:rPr>
  </w:style>
  <w:style w:type="paragraph" w:styleId="20">
    <w:name w:val="Normal (Web)"/>
    <w:basedOn w:val="0"/>
    <w:next w:val="20"/>
    <w:link w:val="0"/>
    <w:uiPriority w:val="0"/>
    <w:rPr>
      <w:rFonts w:ascii="Times New Roman" w:hAnsi="Times New Roman"/>
      <w:sz w:val="24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6</Words>
  <Characters>168</Characters>
  <Application>JUST Note</Application>
  <Lines>432</Lines>
  <Paragraphs>31</Paragraphs>
  <CharactersWithSpaces>226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寺本 和弘</dc:creator>
  <cp:lastModifiedBy>下島 浩平</cp:lastModifiedBy>
  <cp:lastPrinted>2026-05-05T10:55:00Z</cp:lastPrinted>
  <dcterms:created xsi:type="dcterms:W3CDTF">2026-08-08T14:33:00Z</dcterms:created>
  <dcterms:modified xsi:type="dcterms:W3CDTF">2026-08-08T05:33:09Z</dcterms:modified>
  <cp:revision>3</cp:revision>
</cp:coreProperties>
</file>