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ind w:leftChars="0" w:firstLine="0" w:firstLineChars="0"/>
        <w:rPr>
          <w:rFonts w:hint="eastAsia" w:ascii="BIZ UDPゴシック" w:hAnsi="BIZ UDPゴシック" w:eastAsia="BIZ UDPゴシック"/>
          <w:color w:val="000000" w:themeColor="text1"/>
          <w:sz w:val="2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4542155</wp:posOffset>
                </wp:positionH>
                <wp:positionV relativeFrom="paragraph">
                  <wp:posOffset>76835</wp:posOffset>
                </wp:positionV>
                <wp:extent cx="1514475" cy="60007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1514475" cy="600075"/>
                        </a:xfrm>
                        <a:prstGeom prst="rect">
                          <a:avLst/>
                        </a:prstGeom>
                        <a:noFill/>
                        <a:ln w="38100" cap="flat" cmpd="dbl"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ascii="AR P丸ゴシック体E" w:hAnsi="AR P丸ゴシック体E" w:eastAsia="AR P丸ゴシック体E"/>
                                <w:color w:val="000000" w:themeColor="text1"/>
                                <w:sz w:val="32"/>
                                <w:u w:val="none" w:color="auto"/>
                              </w:rPr>
                              <w:t>提</w:t>
                            </w:r>
                            <w:r>
                              <w:rPr>
                                <w:rFonts w:hint="eastAsia" w:ascii="AR P丸ゴシック体E" w:hAnsi="AR P丸ゴシック体E" w:eastAsia="AR P丸ゴシック体E"/>
                                <w:color w:val="000000" w:themeColor="text1"/>
                                <w:sz w:val="32"/>
                                <w:u w:val="none" w:color="auto"/>
                              </w:rPr>
                              <w:t xml:space="preserve"> </w:t>
                            </w:r>
                            <w:r>
                              <w:rPr>
                                <w:rFonts w:hint="eastAsia" w:ascii="AR P丸ゴシック体E" w:hAnsi="AR P丸ゴシック体E" w:eastAsia="AR P丸ゴシック体E"/>
                                <w:color w:val="000000" w:themeColor="text1"/>
                                <w:sz w:val="32"/>
                                <w:u w:val="none" w:color="auto"/>
                              </w:rPr>
                              <w:t>出</w:t>
                            </w:r>
                            <w:r>
                              <w:rPr>
                                <w:rFonts w:hint="eastAsia" w:ascii="AR P丸ゴシック体E" w:hAnsi="AR P丸ゴシック体E" w:eastAsia="AR P丸ゴシック体E"/>
                                <w:color w:val="000000" w:themeColor="text1"/>
                                <w:sz w:val="32"/>
                                <w:u w:val="none" w:color="auto"/>
                              </w:rPr>
                              <w:t xml:space="preserve"> </w:t>
                            </w:r>
                            <w:r>
                              <w:rPr>
                                <w:rFonts w:hint="eastAsia" w:ascii="AR P丸ゴシック体E" w:hAnsi="AR P丸ゴシック体E" w:eastAsia="AR P丸ゴシック体E"/>
                                <w:color w:val="000000" w:themeColor="text1"/>
                                <w:sz w:val="32"/>
                                <w:u w:val="none" w:color="auto"/>
                              </w:rPr>
                              <w:t>用</w:t>
                            </w:r>
                          </w:p>
                        </w:txbxContent>
                      </wps:txbx>
                      <wps:bodyPr vertOverflow="overflow" horzOverflow="overflow" wrap="square" anchor="ctr"/>
                    </wps:wsp>
                  </a:graphicData>
                </a:graphic>
              </wp:anchor>
            </w:drawing>
          </mc:Choice>
          <mc:Fallback>
            <w:pict>
              <v:rect id="オブジェクト 0" style="mso-wrap-distance-right:16pt;mso-wrap-distance-bottom:0pt;margin-top:6.05pt;mso-position-vertical-relative:text;mso-position-horizontal-relative:text;v-text-anchor:middle;position:absolute;height:47.25pt;mso-wrap-distance-top:0pt;width:119.25pt;mso-wrap-distance-left:16pt;margin-left:357.65pt;z-index:5;" o:spid="_x0000_s1026" o:allowincell="t" o:allowoverlap="t" filled="f" stroked="t" strokecolor="#000000 [3213]" strokeweight="3pt" o:spt="1">
                <v:fill/>
                <v:stroke linestyle="thinThin" endcap="flat" dashstyle="solid" filltype="solid"/>
                <v:textbox style="layout-flow:horizontal;">
                  <w:txbxContent>
                    <w:p>
                      <w:pPr>
                        <w:pStyle w:val="0"/>
                        <w:jc w:val="center"/>
                        <w:rPr>
                          <w:rFonts w:hint="eastAsia"/>
                          <w:color w:val="000000" w:themeColor="text1"/>
                        </w:rPr>
                      </w:pPr>
                      <w:r>
                        <w:rPr>
                          <w:rFonts w:hint="eastAsia" w:ascii="AR P丸ゴシック体E" w:hAnsi="AR P丸ゴシック体E" w:eastAsia="AR P丸ゴシック体E"/>
                          <w:color w:val="000000" w:themeColor="text1"/>
                          <w:sz w:val="32"/>
                          <w:u w:val="none" w:color="auto"/>
                        </w:rPr>
                        <w:t>提</w:t>
                      </w:r>
                      <w:r>
                        <w:rPr>
                          <w:rFonts w:hint="eastAsia" w:ascii="AR P丸ゴシック体E" w:hAnsi="AR P丸ゴシック体E" w:eastAsia="AR P丸ゴシック体E"/>
                          <w:color w:val="000000" w:themeColor="text1"/>
                          <w:sz w:val="32"/>
                          <w:u w:val="none" w:color="auto"/>
                        </w:rPr>
                        <w:t xml:space="preserve"> </w:t>
                      </w:r>
                      <w:r>
                        <w:rPr>
                          <w:rFonts w:hint="eastAsia" w:ascii="AR P丸ゴシック体E" w:hAnsi="AR P丸ゴシック体E" w:eastAsia="AR P丸ゴシック体E"/>
                          <w:color w:val="000000" w:themeColor="text1"/>
                          <w:sz w:val="32"/>
                          <w:u w:val="none" w:color="auto"/>
                        </w:rPr>
                        <w:t>出</w:t>
                      </w:r>
                      <w:r>
                        <w:rPr>
                          <w:rFonts w:hint="eastAsia" w:ascii="AR P丸ゴシック体E" w:hAnsi="AR P丸ゴシック体E" w:eastAsia="AR P丸ゴシック体E"/>
                          <w:color w:val="000000" w:themeColor="text1"/>
                          <w:sz w:val="32"/>
                          <w:u w:val="none" w:color="auto"/>
                        </w:rPr>
                        <w:t xml:space="preserve"> </w:t>
                      </w:r>
                      <w:r>
                        <w:rPr>
                          <w:rFonts w:hint="eastAsia" w:ascii="AR P丸ゴシック体E" w:hAnsi="AR P丸ゴシック体E" w:eastAsia="AR P丸ゴシック体E"/>
                          <w:color w:val="000000" w:themeColor="text1"/>
                          <w:sz w:val="32"/>
                          <w:u w:val="none" w:color="auto"/>
                        </w:rPr>
                        <w:t>用</w:t>
                      </w:r>
                    </w:p>
                  </w:txbxContent>
                </v:textbox>
                <v:imagedata o:title=""/>
                <w10:wrap type="none" anchorx="text" anchory="text"/>
              </v:rect>
            </w:pict>
          </mc:Fallback>
        </mc:AlternateContent>
      </w:r>
    </w:p>
    <w:p>
      <w:pPr>
        <w:pStyle w:val="0"/>
        <w:adjustRightInd w:val="0"/>
        <w:ind w:firstLine="242" w:firstLineChars="100"/>
        <w:rPr>
          <w:rFonts w:hint="eastAsia" w:ascii="BIZ UDPゴシック" w:hAnsi="BIZ UDPゴシック" w:eastAsia="BIZ UDPゴシック"/>
          <w:color w:val="000000" w:themeColor="text1"/>
          <w:sz w:val="6"/>
        </w:rPr>
      </w:pPr>
    </w:p>
    <w:p>
      <w:pPr>
        <w:pStyle w:val="0"/>
        <w:autoSpaceDE w:val="0"/>
        <w:autoSpaceDN w:val="0"/>
        <w:adjustRightInd w:val="0"/>
        <w:ind w:leftChars="0" w:firstLine="0" w:firstLineChars="0"/>
        <w:jc w:val="left"/>
        <w:rPr>
          <w:rFonts w:hint="default" w:asciiTheme="minorEastAsia" w:hAnsiTheme="minorEastAsia" w:eastAsiaTheme="minorEastAsia"/>
          <w:color w:val="000000" w:themeColor="text1"/>
          <w:sz w:val="14"/>
        </w:rPr>
      </w:pPr>
      <w:bookmarkStart w:id="0" w:name="_GoBack"/>
      <w:bookmarkEnd w:id="0"/>
    </w:p>
    <w:p>
      <w:pPr>
        <w:pStyle w:val="0"/>
        <w:autoSpaceDE w:val="0"/>
        <w:autoSpaceDN w:val="0"/>
        <w:adjustRightInd w:val="0"/>
        <w:ind w:leftChars="0" w:firstLine="0" w:firstLineChars="0"/>
        <w:jc w:val="left"/>
        <w:rPr>
          <w:rFonts w:hint="default" w:asciiTheme="minorEastAsia" w:hAnsiTheme="minorEastAsia" w:eastAsiaTheme="minorEastAsia"/>
          <w:color w:val="000000" w:themeColor="text1"/>
          <w:sz w:val="14"/>
        </w:rPr>
      </w:pPr>
    </w:p>
    <w:p>
      <w:pPr>
        <w:pStyle w:val="0"/>
        <w:autoSpaceDE w:val="0"/>
        <w:autoSpaceDN w:val="0"/>
        <w:adjustRightInd w:val="0"/>
        <w:jc w:val="left"/>
        <w:rPr>
          <w:rFonts w:hint="default" w:asciiTheme="minorEastAsia" w:hAnsiTheme="minorEastAsia" w:eastAsiaTheme="minorEastAsia"/>
          <w:color w:val="000000" w:themeColor="text1"/>
          <w:sz w:val="14"/>
        </w:rPr>
      </w:pPr>
    </w:p>
    <w:p>
      <w:pPr>
        <w:pStyle w:val="0"/>
        <w:autoSpaceDE w:val="0"/>
        <w:autoSpaceDN w:val="0"/>
        <w:adjustRightInd w:val="0"/>
        <w:jc w:val="left"/>
        <w:rPr>
          <w:rFonts w:hint="default" w:asciiTheme="minorEastAsia" w:hAnsiTheme="minorEastAsia" w:eastAsiaTheme="minorEastAsia"/>
          <w:color w:val="000000" w:themeColor="text1"/>
          <w:sz w:val="14"/>
        </w:rPr>
      </w:pPr>
    </w:p>
    <w:p>
      <w:pPr>
        <w:pStyle w:val="0"/>
        <w:autoSpaceDE w:val="0"/>
        <w:autoSpaceDN w:val="0"/>
        <w:adjustRightInd w:val="0"/>
        <w:jc w:val="left"/>
        <w:rPr>
          <w:rFonts w:hint="default" w:asciiTheme="minorEastAsia" w:hAnsiTheme="minorEastAsia" w:eastAsiaTheme="minorEastAsia"/>
          <w:color w:val="000000" w:themeColor="text1"/>
          <w:sz w:val="14"/>
        </w:rPr>
      </w:pPr>
      <w:r>
        <w:rPr>
          <w:rFonts w:hint="eastAsia" w:asciiTheme="minorEastAsia" w:hAnsiTheme="minorEastAsia" w:eastAsiaTheme="minorEastAsia"/>
          <w:color w:val="000000" w:themeColor="text1"/>
          <w:sz w:val="14"/>
        </w:rPr>
        <w:t>様式第２号（第６条関係）</w:t>
      </w:r>
    </w:p>
    <w:p>
      <w:pPr>
        <w:pStyle w:val="0"/>
        <w:adjustRightInd w:val="0"/>
        <w:ind w:left="756" w:hanging="756" w:hangingChars="3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大野市新たな低所得世帯への物価高騰くらし応援給付金申請書兼請求書</w:t>
      </w:r>
    </w:p>
    <w:p>
      <w:pPr>
        <w:pStyle w:val="0"/>
        <w:adjustRightInd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w:t>
      </w:r>
    </w:p>
    <w:p>
      <w:pPr>
        <w:pStyle w:val="0"/>
        <w:adjustRightInd w:val="0"/>
        <w:spacing w:line="1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大野市長　様</w:t>
      </w:r>
    </w:p>
    <w:p>
      <w:pPr>
        <w:pStyle w:val="0"/>
        <w:adjustRightInd w:val="0"/>
        <w:spacing w:line="120" w:lineRule="exact"/>
        <w:rPr>
          <w:rFonts w:hint="default" w:asciiTheme="minorEastAsia" w:hAnsiTheme="minorEastAsia" w:eastAsiaTheme="minorEastAsia"/>
          <w:color w:val="000000" w:themeColor="text1"/>
        </w:rPr>
      </w:pPr>
    </w:p>
    <w:p>
      <w:pPr>
        <w:pStyle w:val="0"/>
        <w:adjustRightInd w:val="0"/>
        <w:spacing w:line="120" w:lineRule="exact"/>
        <w:rPr>
          <w:rFonts w:hint="default" w:asciiTheme="minorEastAsia" w:hAnsiTheme="minorEastAsia" w:eastAsiaTheme="minorEastAsia"/>
          <w:color w:val="000000" w:themeColor="text1"/>
        </w:rPr>
      </w:pPr>
    </w:p>
    <w:p>
      <w:pPr>
        <w:pStyle w:val="0"/>
        <w:adjustRightInd w:val="0"/>
        <w:spacing w:line="120" w:lineRule="exact"/>
        <w:rPr>
          <w:rFonts w:hint="default" w:asciiTheme="minorEastAsia" w:hAnsiTheme="minorEastAsia" w:eastAsiaTheme="minorEastAsia"/>
          <w:color w:val="000000" w:themeColor="text1"/>
        </w:rPr>
      </w:pPr>
    </w:p>
    <w:p>
      <w:pPr>
        <w:pStyle w:val="0"/>
        <w:adjustRightInd w:val="0"/>
        <w:spacing w:line="260" w:lineRule="exact"/>
        <w:ind w:firstLine="252"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大野市新たな低所得世帯への物価高騰くらし応援給付金給付事業実施要綱第６条の規定により、本書記載事項を確認の上、下記のとおり申請及び請求します。</w:t>
      </w:r>
    </w:p>
    <w:p>
      <w:pPr>
        <w:pStyle w:val="0"/>
        <w:adjustRightIn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　申請兼請求者（世帯主）</w:t>
      </w:r>
    </w:p>
    <w:tbl>
      <w:tblPr>
        <w:tblStyle w:val="33"/>
        <w:tblW w:w="9784" w:type="dxa"/>
        <w:tblInd w:w="0" w:type="dxa"/>
        <w:tblLayout w:type="fixed"/>
        <w:tblLook w:firstRow="1" w:lastRow="0" w:firstColumn="1" w:lastColumn="0" w:noHBand="0" w:noVBand="1" w:val="04A0"/>
      </w:tblPr>
      <w:tblGrid>
        <w:gridCol w:w="3509"/>
        <w:gridCol w:w="2761"/>
        <w:gridCol w:w="3514"/>
      </w:tblGrid>
      <w:tr>
        <w:trPr>
          <w:trHeight w:val="451" w:hRule="atLeast"/>
        </w:trPr>
        <w:tc>
          <w:tcPr>
            <w:tcW w:w="35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160" w:lineRule="atLeast"/>
              <w:jc w:val="center"/>
              <w:rPr>
                <w:rFonts w:hint="default"/>
                <w:color w:val="000000" w:themeColor="text1"/>
                <w:sz w:val="16"/>
              </w:rPr>
            </w:pPr>
            <w:r>
              <w:rPr>
                <w:rFonts w:hint="eastAsia"/>
                <w:color w:val="000000" w:themeColor="text1"/>
                <w:sz w:val="16"/>
              </w:rPr>
              <w:t>フリガナ</w:t>
            </w:r>
          </w:p>
        </w:tc>
        <w:tc>
          <w:tcPr>
            <w:tcW w:w="2761" w:type="dxa"/>
            <w:vMerge w:val="restart"/>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生年月日</w:t>
            </w:r>
          </w:p>
        </w:tc>
        <w:tc>
          <w:tcPr>
            <w:tcW w:w="3514" w:type="dxa"/>
            <w:vMerge w:val="restart"/>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現住所</w:t>
            </w:r>
          </w:p>
        </w:tc>
      </w:tr>
      <w:tr>
        <w:trPr>
          <w:trHeight w:val="20" w:hRule="atLeast"/>
        </w:trPr>
        <w:tc>
          <w:tcPr>
            <w:tcW w:w="35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160" w:lineRule="atLeast"/>
              <w:jc w:val="center"/>
              <w:rPr>
                <w:rFonts w:hint="default"/>
                <w:color w:val="000000" w:themeColor="text1"/>
                <w:sz w:val="16"/>
              </w:rPr>
            </w:pPr>
            <w:r>
              <w:rPr>
                <w:rFonts w:hint="eastAsia"/>
                <w:color w:val="000000" w:themeColor="text1"/>
                <w:sz w:val="16"/>
              </w:rPr>
              <w:t>氏名</w:t>
            </w:r>
          </w:p>
        </w:tc>
        <w:tc>
          <w:tcPr>
            <w:tcW w:w="2761" w:type="dxa"/>
            <w:vMerge w:val="continue"/>
            <w:shd w:val="clear" w:color="auto" w:themeFill="accent1" w:themeFillTint="33" w:themeFillShade="FF"/>
            <w:vAlign w:val="center"/>
          </w:tcPr>
          <w:p>
            <w:pPr>
              <w:pStyle w:val="0"/>
              <w:rPr>
                <w:rFonts w:hint="default"/>
                <w:sz w:val="16"/>
              </w:rPr>
            </w:pPr>
          </w:p>
        </w:tc>
        <w:tc>
          <w:tcPr>
            <w:tcW w:w="3514" w:type="dxa"/>
            <w:vMerge w:val="continue"/>
            <w:shd w:val="clear" w:color="auto" w:themeFill="accent1" w:themeFillTint="33" w:themeFillShade="FF"/>
            <w:vAlign w:val="center"/>
          </w:tcPr>
          <w:p>
            <w:pPr>
              <w:pStyle w:val="0"/>
              <w:rPr>
                <w:rFonts w:hint="default"/>
                <w:sz w:val="16"/>
              </w:rPr>
            </w:pPr>
          </w:p>
        </w:tc>
      </w:tr>
      <w:tr>
        <w:trPr>
          <w:trHeight w:val="340" w:hRule="exact"/>
        </w:trPr>
        <w:tc>
          <w:tcPr>
            <w:tcW w:w="350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120" w:lineRule="atLeast"/>
              <w:rPr>
                <w:rFonts w:hint="default"/>
                <w:color w:val="000000" w:themeColor="text1"/>
                <w:sz w:val="14"/>
              </w:rPr>
            </w:pPr>
          </w:p>
        </w:tc>
        <w:tc>
          <w:tcPr>
            <w:tcW w:w="276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120" w:lineRule="atLeast"/>
              <w:rPr>
                <w:rFonts w:hint="default"/>
                <w:color w:val="000000" w:themeColor="text1"/>
              </w:rPr>
            </w:pPr>
          </w:p>
        </w:tc>
        <w:tc>
          <w:tcPr>
            <w:tcW w:w="351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120" w:lineRule="atLeast"/>
              <w:rPr>
                <w:rFonts w:hint="default"/>
                <w:color w:val="000000" w:themeColor="text1"/>
              </w:rPr>
            </w:pPr>
          </w:p>
        </w:tc>
      </w:tr>
      <w:tr>
        <w:trPr>
          <w:trHeight w:val="20" w:hRule="atLeast"/>
        </w:trPr>
        <w:tc>
          <w:tcPr>
            <w:tcW w:w="350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atLeast"/>
              <w:rPr>
                <w:rFonts w:hint="default"/>
                <w:color w:val="000000" w:themeColor="text1"/>
                <w:sz w:val="14"/>
              </w:rPr>
            </w:pPr>
          </w:p>
        </w:tc>
        <w:tc>
          <w:tcPr>
            <w:tcW w:w="276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atLeast"/>
              <w:ind w:firstLine="404" w:firstLineChars="200"/>
              <w:jc w:val="right"/>
              <w:rPr>
                <w:rFonts w:hint="default"/>
                <w:color w:val="000000" w:themeColor="text1"/>
                <w:sz w:val="16"/>
              </w:rPr>
            </w:pPr>
            <w:r>
              <w:rPr>
                <w:rFonts w:hint="eastAsia"/>
                <w:color w:val="000000" w:themeColor="text1"/>
                <w:sz w:val="16"/>
              </w:rPr>
              <w:t>年　　　月　　　日</w:t>
            </w:r>
          </w:p>
        </w:tc>
        <w:tc>
          <w:tcPr>
            <w:tcW w:w="351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120" w:lineRule="atLeast"/>
              <w:rPr>
                <w:rFonts w:hint="default"/>
                <w:color w:val="000000" w:themeColor="text1"/>
                <w:sz w:val="16"/>
              </w:rPr>
            </w:pPr>
            <w:r>
              <w:rPr>
                <w:rFonts w:hint="eastAsia"/>
                <w:color w:val="000000" w:themeColor="text1"/>
                <w:sz w:val="16"/>
              </w:rPr>
              <w:t>連絡先：</w:t>
            </w:r>
          </w:p>
        </w:tc>
      </w:tr>
    </w:tbl>
    <w:p>
      <w:pPr>
        <w:pStyle w:val="0"/>
        <w:adjustRightInd w:val="0"/>
        <w:snapToGrid w:val="0"/>
        <w:rPr>
          <w:rFonts w:hint="default" w:asciiTheme="minorEastAsia" w:hAnsiTheme="minorEastAsia" w:eastAsiaTheme="minorEastAsia"/>
          <w:color w:val="000000" w:themeColor="text1"/>
        </w:rPr>
      </w:pPr>
    </w:p>
    <w:p>
      <w:pPr>
        <w:pStyle w:val="0"/>
        <w:adjustRightInd w:val="0"/>
        <w:snapToGri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世帯の状況　※申請日時点の世帯の全ての構成員について記載</w:t>
      </w:r>
    </w:p>
    <w:tbl>
      <w:tblPr>
        <w:tblStyle w:val="33"/>
        <w:tblpPr w:leftFromText="0" w:rightFromText="0" w:topFromText="0" w:bottomFromText="0" w:vertAnchor="text" w:horzAnchor="margin" w:tblpX="22" w:tblpY="9"/>
        <w:tblOverlap w:val="never"/>
        <w:tblW w:w="0" w:type="auto"/>
        <w:tblLayout w:type="fixed"/>
        <w:tblLook w:firstRow="1" w:lastRow="0" w:firstColumn="1" w:lastColumn="0" w:noHBand="0" w:noVBand="1" w:val="04A0"/>
      </w:tblPr>
      <w:tblGrid>
        <w:gridCol w:w="342"/>
        <w:gridCol w:w="2163"/>
        <w:gridCol w:w="753"/>
        <w:gridCol w:w="1729"/>
        <w:gridCol w:w="1757"/>
        <w:gridCol w:w="1757"/>
        <w:gridCol w:w="1255"/>
      </w:tblGrid>
      <w:tr>
        <w:trPr>
          <w:trHeight w:val="451" w:hRule="atLeast"/>
        </w:trPr>
        <w:tc>
          <w:tcPr>
            <w:tcW w:w="342" w:type="dxa"/>
            <w:vMerge w:val="restart"/>
            <w:shd w:val="clear" w:color="auto" w:themeFill="accent1" w:themeFillTint="33" w:themeFillShade="FF"/>
            <w:vAlign w:val="center"/>
          </w:tcPr>
          <w:p>
            <w:pPr>
              <w:pStyle w:val="0"/>
              <w:jc w:val="center"/>
              <w:rPr>
                <w:rFonts w:hint="default"/>
                <w:color w:val="000000" w:themeColor="text1"/>
              </w:rPr>
            </w:pP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フリガナ</w:t>
            </w:r>
          </w:p>
        </w:tc>
        <w:tc>
          <w:tcPr>
            <w:tcW w:w="753" w:type="dxa"/>
            <w:vMerge w:val="restart"/>
            <w:shd w:val="clear" w:color="auto" w:themeFill="accent1" w:themeFillTint="33" w:themeFillShade="FF"/>
            <w:vAlign w:val="center"/>
          </w:tcPr>
          <w:p>
            <w:pPr>
              <w:pStyle w:val="0"/>
              <w:spacing w:line="200" w:lineRule="exact"/>
              <w:jc w:val="center"/>
              <w:rPr>
                <w:rFonts w:hint="default"/>
                <w:color w:val="000000" w:themeColor="text1"/>
                <w:sz w:val="16"/>
              </w:rPr>
            </w:pPr>
            <w:r>
              <w:rPr>
                <w:rFonts w:hint="eastAsia"/>
                <w:color w:val="000000" w:themeColor="text1"/>
                <w:sz w:val="16"/>
              </w:rPr>
              <w:t>続</w:t>
            </w:r>
          </w:p>
          <w:p>
            <w:pPr>
              <w:pStyle w:val="0"/>
              <w:spacing w:line="200" w:lineRule="exact"/>
              <w:jc w:val="center"/>
              <w:rPr>
                <w:rFonts w:hint="default"/>
                <w:color w:val="000000" w:themeColor="text1"/>
                <w:sz w:val="16"/>
              </w:rPr>
            </w:pPr>
            <w:r>
              <w:rPr>
                <w:rFonts w:hint="eastAsia"/>
                <w:color w:val="000000" w:themeColor="text1"/>
                <w:sz w:val="16"/>
              </w:rPr>
              <w:t>柄</w:t>
            </w:r>
          </w:p>
        </w:tc>
        <w:tc>
          <w:tcPr>
            <w:tcW w:w="1729" w:type="dxa"/>
            <w:vMerge w:val="restart"/>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生年月日</w:t>
            </w:r>
          </w:p>
        </w:tc>
        <w:tc>
          <w:tcPr>
            <w:tcW w:w="1757" w:type="dxa"/>
            <w:vMerge w:val="restart"/>
            <w:shd w:val="clear" w:color="auto" w:themeFill="accent1" w:themeFillTint="33" w:themeFillShade="FF"/>
            <w:vAlign w:val="center"/>
          </w:tcPr>
          <w:p>
            <w:pPr>
              <w:pStyle w:val="0"/>
              <w:spacing w:line="240" w:lineRule="exact"/>
              <w:jc w:val="center"/>
              <w:rPr>
                <w:rFonts w:hint="default"/>
                <w:color w:val="000000" w:themeColor="text1"/>
                <w:spacing w:val="-20"/>
                <w:sz w:val="16"/>
              </w:rPr>
            </w:pPr>
            <w:r>
              <w:rPr>
                <w:rFonts w:hint="eastAsia"/>
                <w:color w:val="000000" w:themeColor="text1"/>
                <w:spacing w:val="-20"/>
                <w:sz w:val="14"/>
              </w:rPr>
              <w:t>令和</w:t>
            </w:r>
            <w:r>
              <w:rPr>
                <w:rFonts w:hint="eastAsia"/>
                <w:color w:val="000000" w:themeColor="text1"/>
                <w:spacing w:val="-20"/>
                <w:sz w:val="14"/>
              </w:rPr>
              <w:t>6</w:t>
            </w:r>
            <w:r>
              <w:rPr>
                <w:rFonts w:hint="eastAsia"/>
                <w:color w:val="000000" w:themeColor="text1"/>
                <w:spacing w:val="-20"/>
                <w:sz w:val="14"/>
              </w:rPr>
              <w:t>年</w:t>
            </w:r>
            <w:r>
              <w:rPr>
                <w:rFonts w:hint="eastAsia"/>
                <w:color w:val="000000" w:themeColor="text1"/>
                <w:spacing w:val="-20"/>
                <w:sz w:val="14"/>
              </w:rPr>
              <w:t>1</w:t>
            </w:r>
            <w:r>
              <w:rPr>
                <w:rFonts w:hint="eastAsia"/>
                <w:color w:val="000000" w:themeColor="text1"/>
                <w:spacing w:val="-20"/>
                <w:sz w:val="14"/>
              </w:rPr>
              <w:t>月</w:t>
            </w:r>
            <w:r>
              <w:rPr>
                <w:rFonts w:hint="eastAsia"/>
                <w:color w:val="000000" w:themeColor="text1"/>
                <w:spacing w:val="-20"/>
                <w:sz w:val="14"/>
              </w:rPr>
              <w:t>1</w:t>
            </w:r>
            <w:r>
              <w:rPr>
                <w:rFonts w:hint="eastAsia"/>
                <w:color w:val="000000" w:themeColor="text1"/>
                <w:spacing w:val="-20"/>
                <w:sz w:val="14"/>
              </w:rPr>
              <w:t>日</w:t>
            </w:r>
          </w:p>
          <w:p>
            <w:pPr>
              <w:pStyle w:val="0"/>
              <w:spacing w:line="240" w:lineRule="exact"/>
              <w:jc w:val="center"/>
              <w:rPr>
                <w:rFonts w:hint="default"/>
                <w:color w:val="000000" w:themeColor="text1"/>
                <w:spacing w:val="-20"/>
                <w:sz w:val="16"/>
              </w:rPr>
            </w:pPr>
            <w:r>
              <w:rPr>
                <w:rFonts w:hint="eastAsia"/>
                <w:color w:val="000000" w:themeColor="text1"/>
                <w:spacing w:val="-20"/>
                <w:sz w:val="14"/>
              </w:rPr>
              <w:t>時点の住所</w:t>
            </w:r>
          </w:p>
        </w:tc>
        <w:tc>
          <w:tcPr>
            <w:tcW w:w="1757" w:type="dxa"/>
            <w:vMerge w:val="restart"/>
            <w:shd w:val="clear" w:color="auto" w:themeFill="accent1" w:themeFillTint="33" w:themeFillShade="FF"/>
            <w:vAlign w:val="center"/>
          </w:tcPr>
          <w:p>
            <w:pPr>
              <w:pStyle w:val="0"/>
              <w:spacing w:line="240" w:lineRule="exact"/>
              <w:rPr>
                <w:rFonts w:hint="default"/>
                <w:color w:val="000000" w:themeColor="text1"/>
                <w:spacing w:val="-20"/>
              </w:rPr>
            </w:pPr>
            <w:r>
              <w:rPr>
                <w:rFonts w:hint="eastAsia"/>
                <w:color w:val="000000" w:themeColor="text1"/>
                <w:spacing w:val="-20"/>
                <w:sz w:val="14"/>
              </w:rPr>
              <w:t>児童について同居・別居（別居の場合住所を記載）</w:t>
            </w:r>
          </w:p>
        </w:tc>
        <w:tc>
          <w:tcPr>
            <w:tcW w:w="1255" w:type="dxa"/>
            <w:vMerge w:val="restart"/>
            <w:shd w:val="clear" w:color="auto" w:themeFill="accent1" w:themeFillTint="33" w:themeFillShade="FF"/>
            <w:vAlign w:val="center"/>
          </w:tcPr>
          <w:p>
            <w:pPr>
              <w:pStyle w:val="0"/>
              <w:spacing w:line="240" w:lineRule="exact"/>
              <w:jc w:val="center"/>
              <w:rPr>
                <w:rFonts w:hint="default"/>
                <w:color w:val="000000" w:themeColor="text1"/>
                <w:spacing w:val="-20"/>
                <w:sz w:val="16"/>
              </w:rPr>
            </w:pPr>
            <w:r>
              <w:rPr>
                <w:rFonts w:hint="eastAsia"/>
                <w:color w:val="000000" w:themeColor="text1"/>
                <w:spacing w:val="-20"/>
                <w:sz w:val="14"/>
              </w:rPr>
              <w:t>市町村民税</w:t>
            </w:r>
            <w:r>
              <w:rPr>
                <w:rFonts w:hint="eastAsia"/>
                <w:color w:val="000000" w:themeColor="text1"/>
                <w:spacing w:val="-20"/>
                <w:sz w:val="14"/>
              </w:rPr>
              <w:br w:type="textWrapping" w:clear="none"/>
            </w:r>
            <w:r>
              <w:rPr>
                <w:rFonts w:hint="eastAsia"/>
                <w:color w:val="000000" w:themeColor="text1"/>
                <w:spacing w:val="-20"/>
                <w:sz w:val="14"/>
              </w:rPr>
              <w:t>課税状況</w:t>
            </w:r>
          </w:p>
        </w:tc>
      </w:tr>
      <w:tr>
        <w:trPr/>
        <w:tc>
          <w:tcPr>
            <w:tcW w:w="342" w:type="dxa"/>
            <w:vMerge w:val="continue"/>
            <w:shd w:val="clear" w:color="auto" w:themeFill="accent1" w:themeFillTint="33" w:themeFillShade="FF"/>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default"/>
                <w:color w:val="000000" w:themeColor="text1"/>
                <w:sz w:val="16"/>
              </w:rPr>
            </w:pPr>
            <w:r>
              <w:rPr>
                <w:rFonts w:hint="eastAsia"/>
                <w:color w:val="000000" w:themeColor="text1"/>
                <w:sz w:val="16"/>
              </w:rPr>
              <w:t>氏名</w:t>
            </w:r>
          </w:p>
        </w:tc>
        <w:tc>
          <w:tcPr>
            <w:tcW w:w="753" w:type="dxa"/>
            <w:vMerge w:val="continue"/>
            <w:shd w:val="clear" w:color="auto" w:themeFill="accent1" w:themeFillTint="33" w:themeFillShade="FF"/>
            <w:vAlign w:val="center"/>
          </w:tcPr>
          <w:p>
            <w:pPr>
              <w:pStyle w:val="0"/>
              <w:rPr>
                <w:rFonts w:hint="default"/>
                <w:sz w:val="16"/>
              </w:rPr>
            </w:pPr>
          </w:p>
        </w:tc>
        <w:tc>
          <w:tcPr>
            <w:tcW w:w="1729" w:type="dxa"/>
            <w:vMerge w:val="continue"/>
            <w:shd w:val="clear" w:color="auto" w:themeFill="accent1" w:themeFillTint="33" w:themeFillShade="FF"/>
            <w:vAlign w:val="center"/>
          </w:tcPr>
          <w:p>
            <w:pPr>
              <w:pStyle w:val="0"/>
              <w:rPr>
                <w:rFonts w:hint="default"/>
                <w:sz w:val="16"/>
              </w:rPr>
            </w:pPr>
          </w:p>
        </w:tc>
        <w:tc>
          <w:tcPr>
            <w:tcW w:w="1757" w:type="dxa"/>
            <w:vMerge w:val="continue"/>
            <w:shd w:val="clear" w:color="auto" w:themeFill="accent1" w:themeFillTint="33" w:themeFillShade="FF"/>
            <w:vAlign w:val="center"/>
          </w:tcPr>
          <w:p>
            <w:pPr>
              <w:pStyle w:val="0"/>
              <w:rPr>
                <w:rFonts w:hint="default"/>
                <w:sz w:val="16"/>
              </w:rPr>
            </w:pPr>
          </w:p>
        </w:tc>
        <w:tc>
          <w:tcPr>
            <w:tcW w:w="1757" w:type="dxa"/>
            <w:vMerge w:val="continue"/>
            <w:shd w:val="clear" w:color="auto" w:themeFill="accent1" w:themeFillTint="33" w:themeFillShade="FF"/>
            <w:vAlign w:val="center"/>
          </w:tcPr>
          <w:p>
            <w:pPr>
              <w:pStyle w:val="0"/>
              <w:rPr>
                <w:rFonts w:hint="default"/>
              </w:rPr>
            </w:pPr>
          </w:p>
        </w:tc>
        <w:tc>
          <w:tcPr>
            <w:tcW w:w="1255" w:type="dxa"/>
            <w:vMerge w:val="continue"/>
            <w:shd w:val="clear" w:color="auto" w:themeFill="accent1" w:themeFillTint="33" w:themeFillShade="FF"/>
            <w:vAlign w:val="center"/>
          </w:tcPr>
          <w:p>
            <w:pPr>
              <w:pStyle w:val="0"/>
              <w:rPr>
                <w:rFonts w:hint="default"/>
                <w:sz w:val="16"/>
              </w:rPr>
            </w:pPr>
          </w:p>
        </w:tc>
      </w:tr>
      <w:tr>
        <w:trPr>
          <w:trHeight w:val="496" w:hRule="atLeast"/>
        </w:trPr>
        <w:tc>
          <w:tcPr>
            <w:tcW w:w="342" w:type="dxa"/>
            <w:vMerge w:val="restart"/>
            <w:vAlign w:val="center"/>
          </w:tcPr>
          <w:p>
            <w:pPr>
              <w:pStyle w:val="0"/>
              <w:jc w:val="center"/>
              <w:rPr>
                <w:rFonts w:hint="default"/>
                <w:color w:val="000000" w:themeColor="text1"/>
              </w:rPr>
            </w:pPr>
            <w:r>
              <w:rPr>
                <w:rFonts w:hint="eastAsia"/>
                <w:color w:val="000000" w:themeColor="text1"/>
              </w:rPr>
              <w:t>1</w:t>
            </w:r>
          </w:p>
        </w:tc>
        <w:tc>
          <w:tcPr>
            <w:tcW w:w="21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0"/>
              </w:rPr>
            </w:pPr>
            <w:r>
              <w:rPr>
                <w:rFonts w:hint="eastAsia" w:asciiTheme="minorEastAsia" w:hAnsiTheme="minorEastAsia" w:eastAsiaTheme="minorEastAsia"/>
                <w:color w:val="000000" w:themeColor="text1"/>
                <w:sz w:val="20"/>
              </w:rPr>
              <w:t>（申請兼請求者）</w:t>
            </w:r>
          </w:p>
        </w:tc>
        <w:tc>
          <w:tcPr>
            <w:tcW w:w="753" w:type="dxa"/>
            <w:vMerge w:val="restart"/>
            <w:vAlign w:val="center"/>
          </w:tcPr>
          <w:p>
            <w:pPr>
              <w:pStyle w:val="0"/>
              <w:jc w:val="center"/>
              <w:rPr>
                <w:rFonts w:hint="default"/>
                <w:color w:val="000000" w:themeColor="text1"/>
              </w:rPr>
            </w:pPr>
            <w:r>
              <w:rPr>
                <w:rFonts w:hint="eastAsia"/>
                <w:color w:val="000000" w:themeColor="text1"/>
              </w:rPr>
              <w:t>本人</w:t>
            </w:r>
          </w:p>
        </w:tc>
        <w:tc>
          <w:tcPr>
            <w:tcW w:w="172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□現住所と同一　　　</w:t>
            </w:r>
          </w:p>
          <w:p>
            <w:pPr>
              <w:pStyle w:val="0"/>
              <w:spacing w:line="200" w:lineRule="exact"/>
              <w:jc w:val="lef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jc w:val="left"/>
              <w:rPr>
                <w:rFonts w:hint="default"/>
                <w:color w:val="000000" w:themeColor="text1"/>
                <w:spacing w:val="-20"/>
                <w:sz w:val="14"/>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vMerge w:val="continue"/>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753" w:type="dxa"/>
            <w:vMerge w:val="continue"/>
            <w:vAlign w:val="center"/>
          </w:tcPr>
          <w:p>
            <w:pPr>
              <w:pStyle w:val="0"/>
              <w:rPr>
                <w:rFonts w:hint="default"/>
              </w:rPr>
            </w:pPr>
          </w:p>
        </w:tc>
        <w:tc>
          <w:tcPr>
            <w:tcW w:w="172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rPr>
            </w:pPr>
          </w:p>
        </w:tc>
      </w:tr>
      <w:tr>
        <w:trPr>
          <w:trHeight w:val="246" w:hRule="atLeast"/>
        </w:trPr>
        <w:tc>
          <w:tcPr>
            <w:tcW w:w="342" w:type="dxa"/>
            <w:vMerge w:val="restart"/>
            <w:vAlign w:val="center"/>
          </w:tcPr>
          <w:p>
            <w:pPr>
              <w:pStyle w:val="0"/>
              <w:jc w:val="center"/>
              <w:rPr>
                <w:rFonts w:hint="default"/>
                <w:color w:val="000000" w:themeColor="text1"/>
              </w:rPr>
            </w:pPr>
            <w:r>
              <w:rPr>
                <w:rFonts w:hint="eastAsia"/>
                <w:color w:val="000000" w:themeColor="text1"/>
              </w:rPr>
              <w:t>2</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　　　</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pacing w:val="-20"/>
              </w:rPr>
            </w:pPr>
          </w:p>
        </w:tc>
      </w:tr>
      <w:tr>
        <w:trPr>
          <w:trHeight w:val="439" w:hRule="atLeast"/>
        </w:trPr>
        <w:tc>
          <w:tcPr>
            <w:tcW w:w="342" w:type="dxa"/>
            <w:vMerge w:val="restart"/>
            <w:vAlign w:val="center"/>
          </w:tcPr>
          <w:p>
            <w:pPr>
              <w:pStyle w:val="0"/>
              <w:jc w:val="center"/>
              <w:rPr>
                <w:rFonts w:hint="default"/>
                <w:color w:val="000000" w:themeColor="text1"/>
              </w:rPr>
            </w:pPr>
            <w:r>
              <w:rPr>
                <w:rFonts w:hint="eastAsia"/>
                <w:color w:val="000000" w:themeColor="text1"/>
              </w:rPr>
              <w:t>3</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9" w:hRule="atLeast"/>
        </w:trPr>
        <w:tc>
          <w:tcPr>
            <w:tcW w:w="342" w:type="dxa"/>
            <w:vMerge w:val="restart"/>
            <w:vAlign w:val="center"/>
          </w:tcPr>
          <w:p>
            <w:pPr>
              <w:pStyle w:val="0"/>
              <w:jc w:val="center"/>
              <w:rPr>
                <w:rFonts w:hint="default"/>
                <w:color w:val="000000" w:themeColor="text1"/>
              </w:rPr>
            </w:pPr>
            <w:r>
              <w:rPr>
                <w:rFonts w:hint="eastAsia"/>
                <w:color w:val="000000" w:themeColor="text1"/>
              </w:rPr>
              <w:t>4</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default"/>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default"/>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39" w:hRule="atLeast"/>
        </w:trPr>
        <w:tc>
          <w:tcPr>
            <w:tcW w:w="342" w:type="dxa"/>
            <w:vMerge w:val="restart"/>
            <w:vAlign w:val="center"/>
          </w:tcPr>
          <w:p>
            <w:pPr>
              <w:pStyle w:val="0"/>
              <w:jc w:val="center"/>
              <w:rPr>
                <w:rFonts w:hint="default"/>
                <w:color w:val="000000" w:themeColor="text1"/>
              </w:rPr>
            </w:pPr>
            <w:r>
              <w:rPr>
                <w:rFonts w:hint="eastAsia"/>
                <w:color w:val="000000" w:themeColor="text1"/>
              </w:rPr>
              <w:t>5</w:t>
            </w:r>
          </w:p>
        </w:tc>
        <w:tc>
          <w:tcPr>
            <w:tcW w:w="216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restart"/>
            <w:vAlign w:val="top"/>
          </w:tcPr>
          <w:p>
            <w:pPr>
              <w:pStyle w:val="0"/>
              <w:rPr>
                <w:rFonts w:hint="default"/>
                <w:color w:val="000000" w:themeColor="text1"/>
              </w:rPr>
            </w:pPr>
          </w:p>
        </w:tc>
        <w:tc>
          <w:tcPr>
            <w:tcW w:w="172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rPr>
                <w:rFonts w:hint="default"/>
                <w:color w:val="000000" w:themeColor="text1"/>
                <w:spacing w:val="-20"/>
                <w:sz w:val="14"/>
              </w:rPr>
            </w:pPr>
            <w:r>
              <w:rPr>
                <w:rFonts w:hint="eastAsia"/>
                <w:color w:val="000000" w:themeColor="text1"/>
                <w:spacing w:val="-20"/>
                <w:sz w:val="14"/>
              </w:rPr>
              <w:t>□現住所と同一</w:t>
            </w:r>
          </w:p>
          <w:p>
            <w:pPr>
              <w:pStyle w:val="0"/>
              <w:spacing w:line="200" w:lineRule="exact"/>
              <w:rPr>
                <w:rFonts w:hint="default"/>
                <w:color w:val="000000" w:themeColor="text1"/>
                <w:spacing w:val="-20"/>
                <w:sz w:val="14"/>
              </w:rPr>
            </w:pPr>
            <w:r>
              <w:rPr>
                <w:rFonts w:hint="eastAsia"/>
                <w:color w:val="000000" w:themeColor="text1"/>
                <w:spacing w:val="-20"/>
                <w:sz w:val="14"/>
              </w:rPr>
              <w:t>□下記</w:t>
            </w:r>
          </w:p>
        </w:tc>
        <w:tc>
          <w:tcPr>
            <w:tcW w:w="175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color w:val="000000" w:themeColor="text1"/>
                <w:spacing w:val="-20"/>
                <w:sz w:val="14"/>
              </w:rPr>
            </w:pPr>
            <w:r>
              <w:rPr>
                <w:rFonts w:hint="eastAsia"/>
                <w:color w:val="000000" w:themeColor="text1"/>
                <w:spacing w:val="-20"/>
                <w:sz w:val="14"/>
              </w:rPr>
              <w:t>□給付金対象児童</w:t>
            </w:r>
          </w:p>
          <w:p>
            <w:pPr>
              <w:pStyle w:val="0"/>
              <w:spacing w:line="200" w:lineRule="exact"/>
              <w:rPr>
                <w:rFonts w:hint="default"/>
                <w:color w:val="000000" w:themeColor="text1"/>
                <w:spacing w:val="-20"/>
              </w:rPr>
            </w:pPr>
            <w:r>
              <w:rPr>
                <w:rFonts w:hint="eastAsia"/>
                <w:color w:val="000000" w:themeColor="text1"/>
                <w:spacing w:val="-20"/>
                <w:sz w:val="14"/>
              </w:rPr>
              <w:t>□同居　□別居</w:t>
            </w:r>
            <w:r>
              <w:rPr>
                <w:rFonts w:hint="eastAsia"/>
                <w:color w:val="000000" w:themeColor="text1"/>
                <w:spacing w:val="-20"/>
                <w:sz w:val="14"/>
              </w:rPr>
              <w:t>(</w:t>
            </w:r>
            <w:r>
              <w:rPr>
                <w:rFonts w:hint="eastAsia"/>
                <w:color w:val="000000" w:themeColor="text1"/>
                <w:spacing w:val="-20"/>
                <w:sz w:val="14"/>
              </w:rPr>
              <w:t>下記</w:t>
            </w:r>
            <w:r>
              <w:rPr>
                <w:rFonts w:hint="eastAsia"/>
                <w:color w:val="000000" w:themeColor="text1"/>
                <w:spacing w:val="-20"/>
                <w:sz w:val="14"/>
              </w:rPr>
              <w:t>)</w:t>
            </w:r>
          </w:p>
        </w:tc>
        <w:tc>
          <w:tcPr>
            <w:tcW w:w="1255" w:type="dxa"/>
            <w:vMerge w:val="restart"/>
            <w:vAlign w:val="center"/>
          </w:tcPr>
          <w:p>
            <w:pPr>
              <w:pStyle w:val="0"/>
              <w:spacing w:line="200" w:lineRule="exact"/>
              <w:jc w:val="left"/>
              <w:rPr>
                <w:rFonts w:hint="default"/>
                <w:color w:val="000000" w:themeColor="text1"/>
                <w:spacing w:val="-20"/>
                <w:sz w:val="14"/>
              </w:rPr>
            </w:pPr>
            <w:r>
              <w:rPr>
                <w:rFonts w:hint="eastAsia"/>
                <w:color w:val="000000" w:themeColor="text1"/>
                <w:spacing w:val="-20"/>
                <w:sz w:val="14"/>
              </w:rPr>
              <w:t>□課税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□所得割非課税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□均等割非課税</w:t>
            </w:r>
          </w:p>
          <w:p>
            <w:pPr>
              <w:pStyle w:val="0"/>
              <w:spacing w:line="200" w:lineRule="exact"/>
              <w:jc w:val="left"/>
              <w:rPr>
                <w:rFonts w:hint="default"/>
                <w:color w:val="000000" w:themeColor="text1"/>
                <w:spacing w:val="-20"/>
                <w:sz w:val="14"/>
              </w:rPr>
            </w:pPr>
            <w:r>
              <w:rPr>
                <w:rFonts w:hint="eastAsia"/>
                <w:color w:val="000000" w:themeColor="text1"/>
                <w:spacing w:val="-20"/>
                <w:sz w:val="14"/>
              </w:rPr>
              <w:t>□未申告</w:t>
            </w:r>
          </w:p>
        </w:tc>
      </w:tr>
      <w:tr>
        <w:trPr/>
        <w:tc>
          <w:tcPr>
            <w:tcW w:w="342" w:type="dxa"/>
            <w:vMerge w:val="continue"/>
            <w:vAlign w:val="center"/>
          </w:tcPr>
          <w:p>
            <w:pPr>
              <w:pStyle w:val="0"/>
              <w:rPr>
                <w:rFonts w:hint="eastAsia"/>
              </w:rPr>
            </w:pPr>
          </w:p>
        </w:tc>
        <w:tc>
          <w:tcPr>
            <w:tcW w:w="216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753" w:type="dxa"/>
            <w:vMerge w:val="continue"/>
            <w:vAlign w:val="top"/>
          </w:tcPr>
          <w:p>
            <w:pPr>
              <w:pStyle w:val="0"/>
              <w:rPr>
                <w:rFonts w:hint="eastAsia"/>
              </w:rPr>
            </w:pPr>
          </w:p>
        </w:tc>
        <w:tc>
          <w:tcPr>
            <w:tcW w:w="172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sz w:val="16"/>
              </w:rPr>
              <w:t>年　</w:t>
            </w:r>
            <w:r>
              <w:rPr>
                <w:rFonts w:hint="eastAsia"/>
                <w:color w:val="000000" w:themeColor="text1"/>
                <w:sz w:val="16"/>
              </w:rPr>
              <w:t xml:space="preserve"> </w:t>
            </w:r>
            <w:r>
              <w:rPr>
                <w:rFonts w:hint="eastAsia"/>
                <w:color w:val="000000" w:themeColor="text1"/>
                <w:sz w:val="16"/>
              </w:rPr>
              <w:t>月</w:t>
            </w:r>
            <w:r>
              <w:rPr>
                <w:rFonts w:hint="eastAsia"/>
                <w:color w:val="000000" w:themeColor="text1"/>
                <w:sz w:val="16"/>
              </w:rPr>
              <w:t xml:space="preserve"> </w:t>
            </w:r>
            <w:r>
              <w:rPr>
                <w:rFonts w:hint="eastAsia"/>
                <w:color w:val="000000" w:themeColor="text1"/>
                <w:sz w:val="16"/>
              </w:rPr>
              <w:t>　日</w:t>
            </w: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pacing w:val="-20"/>
                <w:sz w:val="14"/>
              </w:rPr>
            </w:pPr>
          </w:p>
        </w:tc>
        <w:tc>
          <w:tcPr>
            <w:tcW w:w="175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spacing w:val="-20"/>
              </w:rPr>
            </w:pPr>
          </w:p>
        </w:tc>
        <w:tc>
          <w:tcPr>
            <w:tcW w:w="1255"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adjustRightInd w:val="0"/>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51435</wp:posOffset>
                </wp:positionH>
                <wp:positionV relativeFrom="paragraph">
                  <wp:posOffset>3488690</wp:posOffset>
                </wp:positionV>
                <wp:extent cx="6209665" cy="8350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6209665" cy="8350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spacing w:line="260" w:lineRule="exact"/>
                              <w:ind w:left="252" w:hanging="252" w:hangingChars="100"/>
                              <w:rPr>
                                <w:rFonts w:hint="default"/>
                                <w:color w:val="000000" w:themeColor="text1"/>
                              </w:rPr>
                            </w:pPr>
                            <w:r>
                              <w:rPr>
                                <w:rFonts w:hint="eastAsia" w:asciiTheme="minorEastAsia" w:hAnsiTheme="minorEastAsia" w:eastAsiaTheme="minorEastAsia"/>
                                <w:color w:val="000000"/>
                              </w:rPr>
                              <w:t>※令和６年１月１日時点の住所が大野市外の方は、令和６年１月１日時点でお住まいだった市区町村が発行する住民</w:t>
                            </w:r>
                            <w:r>
                              <w:rPr>
                                <w:rFonts w:hint="eastAsia" w:asciiTheme="minorEastAsia" w:hAnsiTheme="minorEastAsia" w:eastAsiaTheme="minorEastAsia"/>
                                <w:color w:val="000000" w:themeColor="text1"/>
                              </w:rPr>
                              <w:t>税課税証明書又は非課税証明書を該当者分のみ添付してください。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74.7pt;mso-position-vertical-relative:text;mso-position-horizontal-relative:text;position:absolute;height:65.75pt;mso-wrap-distance-top:0pt;width:488.95pt;mso-wrap-distance-left:5.65pt;margin-left:4.05pt;z-index:2;"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napToGrid w:val="0"/>
                        <w:spacing w:line="260" w:lineRule="exact"/>
                        <w:ind w:left="252" w:hanging="252" w:hangingChars="100"/>
                        <w:rPr>
                          <w:rFonts w:hint="default"/>
                          <w:color w:val="000000" w:themeColor="text1"/>
                        </w:rPr>
                      </w:pPr>
                      <w:r>
                        <w:rPr>
                          <w:rFonts w:hint="eastAsia" w:asciiTheme="minorEastAsia" w:hAnsiTheme="minorEastAsia" w:eastAsiaTheme="minorEastAsia"/>
                          <w:color w:val="000000"/>
                        </w:rPr>
                        <w:t>※令和６年１月１日時点の住所が大野市外の方は、令和６年１月１日時点でお住まいだった市区町村が発行する住民</w:t>
                      </w:r>
                      <w:r>
                        <w:rPr>
                          <w:rFonts w:hint="eastAsia" w:asciiTheme="minorEastAsia" w:hAnsiTheme="minorEastAsia" w:eastAsiaTheme="minorEastAsia"/>
                          <w:color w:val="000000" w:themeColor="text1"/>
                        </w:rPr>
                        <w:t>税課税証明書又は非課税証明書を該当者分のみ添付してください。</w:t>
                      </w:r>
                    </w:p>
                  </w:txbxContent>
                </v:textbox>
                <v:imagedata o:title=""/>
                <w10:wrap type="none" anchorx="text" anchory="text"/>
              </v:shape>
            </w:pict>
          </mc:Fallback>
        </mc:AlternateContent>
      </w:r>
    </w:p>
    <w:p>
      <w:pPr>
        <w:pStyle w:val="0"/>
        <w:adjustRightInd w:val="0"/>
        <w:rPr>
          <w:rFonts w:hint="default" w:asciiTheme="minorEastAsia" w:hAnsiTheme="minorEastAsia" w:eastAsiaTheme="minorEastAsia"/>
          <w:color w:val="000000" w:themeColor="text1"/>
        </w:rPr>
      </w:pPr>
    </w:p>
    <w:p>
      <w:pPr>
        <w:pStyle w:val="0"/>
        <w:adjustRightInd w:val="0"/>
        <w:rPr>
          <w:rFonts w:hint="default" w:asciiTheme="minorEastAsia" w:hAnsiTheme="minorEastAsia" w:eastAsiaTheme="minorEastAsia"/>
          <w:color w:val="000000" w:themeColor="text1"/>
        </w:rPr>
      </w:pPr>
      <w:r>
        <w:rPr>
          <w:rFonts w:hint="eastAsia"/>
          <w:color w:val="000000" w:themeColor="text1"/>
          <w:sz w:val="18"/>
        </w:rPr>
        <w:t>様式第２号（裏面）</w:t>
      </w:r>
    </w:p>
    <w:p>
      <w:pPr>
        <w:pStyle w:val="0"/>
        <w:adjustRightInd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振込先口座</w:t>
      </w:r>
    </w:p>
    <w:tbl>
      <w:tblPr>
        <w:tblStyle w:val="33"/>
        <w:tblW w:w="0" w:type="auto"/>
        <w:tblInd w:w="0" w:type="dxa"/>
        <w:tblLayout w:type="fixed"/>
        <w:tblLook w:firstRow="1" w:lastRow="0" w:firstColumn="1" w:lastColumn="0" w:noHBand="0" w:noVBand="1" w:val="04A0"/>
      </w:tblPr>
      <w:tblGrid>
        <w:gridCol w:w="1752"/>
        <w:gridCol w:w="6526"/>
      </w:tblGrid>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金融機関名</w:t>
            </w:r>
          </w:p>
        </w:tc>
        <w:tc>
          <w:tcPr>
            <w:tcW w:w="6526" w:type="dxa"/>
            <w:vAlign w:val="top"/>
          </w:tcPr>
          <w:p>
            <w:pPr>
              <w:pStyle w:val="0"/>
              <w:rPr>
                <w:rFonts w:hint="eastAsia"/>
              </w:rPr>
            </w:pPr>
            <w:r>
              <w:rPr>
                <w:rFonts w:hint="eastAsia"/>
                <w:color w:val="000000" w:themeColor="text1"/>
                <w:sz w:val="20"/>
              </w:rPr>
              <w:t>　　　　　　　　　　　　</w:t>
            </w:r>
            <w:r>
              <w:rPr>
                <w:rFonts w:hint="eastAsia"/>
                <w:color w:val="000000" w:themeColor="text1"/>
                <w:sz w:val="18"/>
              </w:rPr>
              <w:t>（金融機関コード）</w:t>
            </w: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本・支店名</w:t>
            </w:r>
          </w:p>
        </w:tc>
        <w:tc>
          <w:tcPr>
            <w:tcW w:w="6526" w:type="dxa"/>
            <w:vAlign w:val="top"/>
          </w:tcPr>
          <w:p>
            <w:pPr>
              <w:pStyle w:val="0"/>
              <w:rPr>
                <w:rFonts w:hint="eastAsia"/>
              </w:rPr>
            </w:pPr>
            <w:r>
              <w:rPr>
                <w:rFonts w:hint="eastAsia"/>
                <w:color w:val="000000" w:themeColor="text1"/>
                <w:sz w:val="20"/>
              </w:rPr>
              <w:t>　　　　　　　　　　　　</w:t>
            </w:r>
            <w:r>
              <w:rPr>
                <w:rFonts w:hint="eastAsia"/>
                <w:color w:val="000000" w:themeColor="text1"/>
                <w:sz w:val="18"/>
              </w:rPr>
              <w:t>（支店コード）</w:t>
            </w: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口座種別</w:t>
            </w:r>
          </w:p>
        </w:tc>
        <w:tc>
          <w:tcPr>
            <w:tcW w:w="6526" w:type="dxa"/>
            <w:vAlign w:val="top"/>
          </w:tcPr>
          <w:p>
            <w:pPr>
              <w:pStyle w:val="0"/>
              <w:rPr>
                <w:rFonts w:hint="eastAsia"/>
              </w:rPr>
            </w:pP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口座番号</w:t>
            </w:r>
          </w:p>
        </w:tc>
        <w:tc>
          <w:tcPr>
            <w:tcW w:w="6526" w:type="dxa"/>
            <w:vAlign w:val="top"/>
          </w:tcPr>
          <w:p>
            <w:pPr>
              <w:pStyle w:val="0"/>
              <w:rPr>
                <w:rFonts w:hint="eastAsia"/>
              </w:rPr>
            </w:pP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フリガナ</w:t>
            </w:r>
          </w:p>
        </w:tc>
        <w:tc>
          <w:tcPr>
            <w:tcW w:w="6526" w:type="dxa"/>
            <w:vAlign w:val="top"/>
          </w:tcPr>
          <w:p>
            <w:pPr>
              <w:pStyle w:val="0"/>
              <w:rPr>
                <w:rFonts w:hint="eastAsia"/>
              </w:rPr>
            </w:pPr>
          </w:p>
        </w:tc>
      </w:tr>
      <w:tr>
        <w:trPr/>
        <w:tc>
          <w:tcPr>
            <w:tcW w:w="1752" w:type="dxa"/>
            <w:shd w:val="clear" w:color="auto" w:themeFill="accent1" w:themeFillTint="33" w:themeFillShade="FF"/>
            <w:vAlign w:val="top"/>
          </w:tcPr>
          <w:p>
            <w:pPr>
              <w:pStyle w:val="0"/>
              <w:rPr>
                <w:rFonts w:hint="eastAsia"/>
              </w:rPr>
            </w:pPr>
            <w:r>
              <w:rPr>
                <w:rFonts w:hint="eastAsia"/>
                <w:color w:val="000000" w:themeColor="text1"/>
                <w:sz w:val="20"/>
              </w:rPr>
              <w:t>口座名義人</w:t>
            </w:r>
          </w:p>
        </w:tc>
        <w:tc>
          <w:tcPr>
            <w:tcW w:w="6526" w:type="dxa"/>
            <w:vAlign w:val="top"/>
          </w:tcPr>
          <w:p>
            <w:pPr>
              <w:pStyle w:val="0"/>
              <w:rPr>
                <w:rFonts w:hint="eastAsia"/>
              </w:rPr>
            </w:pPr>
          </w:p>
        </w:tc>
      </w:tr>
    </w:tbl>
    <w:p>
      <w:pPr>
        <w:pStyle w:val="0"/>
        <w:adjustRightInd w:val="0"/>
        <w:spacing w:after="225" w:afterLines="50" w:afterAutospacing="0" w:line="240" w:lineRule="exact"/>
        <w:rPr>
          <w:rFonts w:hint="default" w:asciiTheme="minorEastAsia" w:hAnsiTheme="minorEastAsia" w:eastAsiaTheme="minorEastAsia"/>
          <w:color w:val="000000" w:themeColor="text1"/>
        </w:rPr>
      </w:pPr>
      <w:r>
        <w:rPr>
          <w:rFonts w:hint="eastAsia" w:asciiTheme="minorEastAsia" w:hAnsiTheme="minorEastAsia" w:eastAsiaTheme="minorEastAsia"/>
          <w:b w:val="1"/>
          <w:color w:val="auto"/>
          <w:u w:val="single" w:color="auto"/>
        </w:rPr>
        <w:t>※通帳等振込先金融機関口座確認書類の写しを添付してください。</w:t>
      </w:r>
    </w:p>
    <w:p>
      <w:pPr>
        <w:pStyle w:val="0"/>
        <w:adjustRightInd w:val="0"/>
        <w:spacing w:after="225" w:afterLines="50" w:afterAutospacing="0" w:line="60" w:lineRule="auto"/>
        <w:contextualSpacing w:val="1"/>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誓約・同意事項　</w:t>
      </w:r>
      <w:r>
        <w:rPr>
          <w:rFonts w:hint="eastAsia" w:asciiTheme="minorEastAsia" w:hAnsiTheme="minorEastAsia" w:eastAsiaTheme="minorEastAsia"/>
          <w:b w:val="1"/>
          <w:color w:val="000000" w:themeColor="text1"/>
          <w:u w:val="single" w:color="auto"/>
        </w:rPr>
        <w:t>※全ての項目を確認し、□にチェックしてください。</w:t>
      </w:r>
    </w:p>
    <w:p>
      <w:pPr>
        <w:pStyle w:val="0"/>
        <w:adjustRightInd w:val="0"/>
        <w:spacing w:line="60" w:lineRule="auto"/>
        <w:contextualSpacing w:val="1"/>
        <w:rPr>
          <w:rFonts w:hint="default" w:asciiTheme="minorEastAsia" w:hAnsiTheme="minorEastAsia" w:eastAsiaTheme="minorEastAsia"/>
          <w:color w:val="000000" w:themeColor="text1"/>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-43180</wp:posOffset>
                </wp:positionH>
                <wp:positionV relativeFrom="paragraph">
                  <wp:posOffset>248285</wp:posOffset>
                </wp:positionV>
                <wp:extent cx="6304280" cy="23653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304280" cy="2365375"/>
                        </a:xfrm>
                        <a:prstGeom prst="rect">
                          <a:avLst/>
                        </a:prstGeom>
                        <a:noFill/>
                        <a:ln w="63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9.55pt;mso-position-vertical-relative:text;mso-position-horizontal-relative:text;position:absolute;height:186.25pt;mso-wrap-distance-top:0pt;width:496.4pt;mso-wrap-distance-left:16pt;margin-left:-3.4pt;z-index:4;" o:spid="_x0000_s1028" o:allowincell="t" o:allowoverlap="t" filled="f" stroked="t" strokecolor="#000000 [3200]"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sz w:val="32"/>
        </w:rPr>
        <w:t>□</w:t>
      </w:r>
      <w:r>
        <w:rPr>
          <w:rFonts w:hint="eastAsia" w:asciiTheme="minorEastAsia" w:hAnsiTheme="minorEastAsia" w:eastAsiaTheme="minorEastAsia"/>
          <w:color w:val="000000" w:themeColor="text1"/>
          <w:sz w:val="28"/>
        </w:rPr>
        <w:t xml:space="preserve"> </w:t>
      </w:r>
      <w:r>
        <w:rPr>
          <w:rFonts w:hint="eastAsia" w:asciiTheme="minorEastAsia" w:hAnsiTheme="minorEastAsia" w:eastAsiaTheme="minorEastAsia"/>
          <w:color w:val="000000" w:themeColor="text1"/>
          <w:sz w:val="21"/>
        </w:rPr>
        <w:t>以下の全ての誓約・同意事項について確認し、誓約・同意します。</w:t>
      </w:r>
    </w:p>
    <w:p>
      <w:pPr>
        <w:pStyle w:val="29"/>
        <w:adjustRightIn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①</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大野市新たな低所得世帯への物価高騰くらし応援給付金の給付要件に該当します。</w:t>
      </w:r>
    </w:p>
    <w:p>
      <w:pPr>
        <w:pStyle w:val="0"/>
        <w:adjustRightInd w:val="0"/>
        <w:spacing w:line="240" w:lineRule="exact"/>
        <w:ind w:firstLine="400" w:firstLineChars="22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※以下の要件を全て満たすことが必要です。</w:t>
      </w:r>
    </w:p>
    <w:p>
      <w:pPr>
        <w:pStyle w:val="0"/>
        <w:adjustRightInd w:val="0"/>
        <w:spacing w:line="240" w:lineRule="exact"/>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ア</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世帯の全員が、令和６年度分の住民税所得割が課されていません。</w:t>
      </w:r>
    </w:p>
    <w:p>
      <w:pPr>
        <w:pStyle w:val="0"/>
        <w:adjustRightInd w:val="0"/>
        <w:spacing w:line="240" w:lineRule="exact"/>
        <w:ind w:left="0" w:leftChars="0" w:right="-181" w:rightChars="-72" w:hanging="724" w:hangingChars="398"/>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イ</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世帯の全員が、令和６年度分の住民税が課されている他の親族等の扶養を受けている世帯ではありません。</w:t>
      </w:r>
    </w:p>
    <w:p>
      <w:pPr>
        <w:pStyle w:val="0"/>
        <w:adjustRightInd w:val="0"/>
        <w:snapToGrid w:val="0"/>
        <w:spacing w:line="240" w:lineRule="exact"/>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　　ウ</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世帯の中に、租税条約による免除の適用を届け出ている者はいません。</w:t>
      </w:r>
    </w:p>
    <w:p>
      <w:pPr>
        <w:pStyle w:val="29"/>
        <w:adjustRightInd w:val="0"/>
        <w:snapToGri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②</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世帯の中に、住民所得割が課税となる所得があるのに未申告である者はいません。</w:t>
      </w:r>
    </w:p>
    <w:p>
      <w:pPr>
        <w:pStyle w:val="29"/>
        <w:adjustRightInd w:val="0"/>
        <w:snapToGrid w:val="0"/>
        <w:spacing w:line="240" w:lineRule="exact"/>
        <w:ind w:left="525" w:leftChars="100" w:hanging="273" w:hangingChars="15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③</w:t>
      </w:r>
      <w:r>
        <w:rPr>
          <w:rFonts w:hint="eastAsia" w:asciiTheme="minorEastAsia" w:hAnsiTheme="minorEastAsia" w:eastAsiaTheme="minorEastAsia"/>
          <w:color w:val="000000" w:themeColor="text1"/>
          <w:spacing w:val="-22"/>
          <w:sz w:val="18"/>
        </w:rPr>
        <w:t xml:space="preserve"> </w:t>
      </w:r>
      <w:r>
        <w:rPr>
          <w:rFonts w:hint="eastAsia" w:asciiTheme="minorEastAsia" w:hAnsiTheme="minorEastAsia" w:eastAsiaTheme="minorEastAsia"/>
          <w:color w:val="000000" w:themeColor="text1"/>
          <w:spacing w:val="-22"/>
          <w:sz w:val="18"/>
        </w:rPr>
        <w:t>令和５年度物価高騰くらし応援給付金（７万円または１０万円の給付金）の給付を受けた世帯ではありません。</w:t>
      </w:r>
    </w:p>
    <w:p>
      <w:pPr>
        <w:pStyle w:val="29"/>
        <w:adjustRightInd w:val="0"/>
        <w:snapToGri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④</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給付金の給付要件の該当性等を審査等するため、大野市が必要な住民基本台帳情報、税情報等の公簿等の確認を行うことや必要な資料の提供を他の行政機関等に求める・提供することに同意します。</w:t>
      </w:r>
    </w:p>
    <w:p>
      <w:pPr>
        <w:pStyle w:val="29"/>
        <w:adjustRightInd w:val="0"/>
        <w:snapToGrid w:val="0"/>
        <w:spacing w:line="240" w:lineRule="exact"/>
        <w:ind w:left="780" w:leftChars="100" w:hanging="528" w:hangingChars="29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⑤</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公簿等で確認できない場合は、関係書類の提出を行います。</w:t>
      </w:r>
    </w:p>
    <w:p>
      <w:pPr>
        <w:pStyle w:val="29"/>
        <w:adjustRightInd w:val="0"/>
        <w:snapToGrid w:val="0"/>
        <w:spacing w:line="240" w:lineRule="exact"/>
        <w:ind w:left="780" w:leftChars="100" w:hanging="528" w:hangingChars="29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⑥</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この申請書は、大野市において給付決定をした後は、給付金の請求書として取り扱います。</w:t>
      </w:r>
    </w:p>
    <w:p>
      <w:pPr>
        <w:pStyle w:val="29"/>
        <w:adjustRightInd w:val="0"/>
        <w:snapToGrid w:val="0"/>
        <w:spacing w:line="240" w:lineRule="exact"/>
        <w:ind w:left="434" w:leftChars="100" w:hanging="182" w:hangingChars="100"/>
        <w:rPr>
          <w:rFonts w:hint="default" w:asciiTheme="minorEastAsia" w:hAnsiTheme="minorEastAsia" w:eastAsiaTheme="minorEastAsia"/>
          <w:color w:val="000000" w:themeColor="text1"/>
          <w:spacing w:val="-20"/>
          <w:sz w:val="18"/>
        </w:rPr>
      </w:pPr>
      <w:r>
        <w:rPr>
          <w:rFonts w:hint="eastAsia" w:asciiTheme="minorEastAsia" w:hAnsiTheme="minorEastAsia" w:eastAsiaTheme="minorEastAsia"/>
          <w:color w:val="000000" w:themeColor="text1"/>
          <w:spacing w:val="-20"/>
          <w:sz w:val="18"/>
        </w:rPr>
        <w:t>⑦</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提出書類の不備による振込不能等の事由により支払が完了せず、かつ、大野市が申請兼請求者に連絡・確認できない場合に、給付金が給付されないことに同意します。</w:t>
      </w:r>
    </w:p>
    <w:p>
      <w:pPr>
        <w:pStyle w:val="29"/>
        <w:adjustRightInd w:val="0"/>
        <w:spacing w:line="240" w:lineRule="exact"/>
        <w:ind w:left="434" w:leftChars="100" w:hanging="182" w:hangingChars="100"/>
        <w:rPr>
          <w:rFonts w:hint="default" w:asciiTheme="minorEastAsia" w:hAnsiTheme="minorEastAsia" w:eastAsiaTheme="minorEastAsia"/>
          <w:color w:val="000000" w:themeColor="text1"/>
          <w:spacing w:val="-20"/>
          <w:sz w:val="16"/>
        </w:rPr>
      </w:pPr>
      <w:r>
        <w:rPr>
          <w:rFonts w:hint="eastAsia" w:asciiTheme="minorEastAsia" w:hAnsiTheme="minorEastAsia" w:eastAsiaTheme="minorEastAsia"/>
          <w:color w:val="000000" w:themeColor="text1"/>
          <w:spacing w:val="-20"/>
          <w:sz w:val="18"/>
        </w:rPr>
        <w:t>⑧</w:t>
      </w:r>
      <w:r>
        <w:rPr>
          <w:rFonts w:hint="eastAsia" w:asciiTheme="minorEastAsia" w:hAnsiTheme="minorEastAsia" w:eastAsiaTheme="minorEastAsia"/>
          <w:color w:val="000000" w:themeColor="text1"/>
          <w:spacing w:val="-20"/>
          <w:sz w:val="18"/>
        </w:rPr>
        <w:t xml:space="preserve"> </w:t>
      </w:r>
      <w:r>
        <w:rPr>
          <w:rFonts w:hint="eastAsia" w:asciiTheme="minorEastAsia" w:hAnsiTheme="minorEastAsia" w:eastAsiaTheme="minorEastAsia"/>
          <w:color w:val="000000" w:themeColor="text1"/>
          <w:spacing w:val="-20"/>
          <w:sz w:val="18"/>
        </w:rPr>
        <w:t>給付金の給付後、提出書類の記載事項について虚偽であることが判明した場合や給付金の給付要件に該当しないことが判明した場合には、給付金を返還します。</w:t>
      </w:r>
    </w:p>
    <w:p>
      <w:pPr>
        <w:pStyle w:val="0"/>
        <w:adjustRightInd w:val="0"/>
        <w:snapToGrid w:val="0"/>
        <w:spacing w:line="300" w:lineRule="exact"/>
        <w:rPr>
          <w:rFonts w:hint="default"/>
          <w:color w:val="000000" w:themeColor="text1"/>
          <w:sz w:val="16"/>
        </w:rPr>
      </w:pPr>
    </w:p>
    <w:p>
      <w:pPr>
        <w:pStyle w:val="0"/>
        <w:adjustRightInd w:val="0"/>
        <w:snapToGrid w:val="0"/>
        <w:spacing w:line="300" w:lineRule="exact"/>
        <w:ind w:left="0" w:leftChars="0" w:hanging="504" w:hangingChars="200"/>
        <w:rPr>
          <w:rFonts w:hint="default"/>
          <w:color w:val="000000" w:themeColor="text1"/>
        </w:rPr>
      </w:pPr>
      <w:r>
        <w:rPr>
          <w:rFonts w:hint="eastAsia" w:asciiTheme="minorEastAsia" w:hAnsiTheme="minorEastAsia" w:eastAsiaTheme="minorEastAsia"/>
          <w:color w:val="000000" w:themeColor="text1"/>
        </w:rPr>
        <w:t>５　代理人の方が確認する場合は、必要事項を記入のうえ、</w:t>
      </w:r>
      <w:r>
        <w:rPr>
          <w:rFonts w:hint="eastAsia" w:asciiTheme="minorEastAsia" w:hAnsiTheme="minorEastAsia" w:eastAsiaTheme="minorEastAsia"/>
          <w:b w:val="1"/>
          <w:color w:val="000000" w:themeColor="text1"/>
          <w:u w:val="single" w:color="auto"/>
        </w:rPr>
        <w:t>代理人の本人確認書類を添付して提出してください。</w:t>
      </w:r>
    </w:p>
    <w:p>
      <w:pPr>
        <w:pStyle w:val="0"/>
        <w:adjustRightInd w:val="0"/>
        <w:rPr>
          <w:rFonts w:hint="default"/>
          <w:color w:val="000000" w:themeColor="text1"/>
        </w:rPr>
      </w:pPr>
      <w:r>
        <w:rPr>
          <w:rFonts w:hint="eastAsia"/>
          <w:color w:val="000000" w:themeColor="text1"/>
        </w:rPr>
        <w:t>＜代理人の情報＞</w:t>
      </w:r>
    </w:p>
    <w:tbl>
      <w:tblPr>
        <w:tblStyle w:val="33"/>
        <w:tblW w:w="0" w:type="auto"/>
        <w:tblInd w:w="0" w:type="dxa"/>
        <w:tblLayout w:type="fixed"/>
        <w:tblLook w:firstRow="1" w:lastRow="0" w:firstColumn="1" w:lastColumn="0" w:noHBand="0" w:noVBand="1" w:val="04A0"/>
      </w:tblPr>
      <w:tblGrid>
        <w:gridCol w:w="4513"/>
        <w:gridCol w:w="2761"/>
      </w:tblGrid>
      <w:tr>
        <w:trPr>
          <w:trHeight w:val="230" w:hRule="atLeast"/>
        </w:trPr>
        <w:tc>
          <w:tcPr>
            <w:tcW w:w="451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フリガナ</w:t>
            </w:r>
          </w:p>
        </w:tc>
        <w:tc>
          <w:tcPr>
            <w:tcW w:w="2761" w:type="dxa"/>
            <w:vMerge w:val="restart"/>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申請者との関係</w:t>
            </w:r>
          </w:p>
        </w:tc>
      </w:tr>
      <w:tr>
        <w:trPr/>
        <w:tc>
          <w:tcPr>
            <w:tcW w:w="45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氏名</w:t>
            </w:r>
          </w:p>
        </w:tc>
        <w:tc>
          <w:tcPr>
            <w:tcW w:w="2761" w:type="dxa"/>
            <w:vMerge w:val="continue"/>
            <w:shd w:val="clear" w:color="auto" w:themeFill="accent1" w:themeFillTint="33" w:themeFillShade="FF"/>
            <w:vAlign w:val="center"/>
          </w:tcPr>
          <w:p>
            <w:pPr>
              <w:pStyle w:val="0"/>
              <w:rPr>
                <w:rFonts w:hint="default"/>
              </w:rPr>
            </w:pPr>
          </w:p>
        </w:tc>
      </w:tr>
      <w:tr>
        <w:trPr>
          <w:trHeight w:val="405" w:hRule="atLeast"/>
        </w:trPr>
        <w:tc>
          <w:tcPr>
            <w:tcW w:w="451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p>
        </w:tc>
        <w:tc>
          <w:tcPr>
            <w:tcW w:w="2761" w:type="dxa"/>
            <w:vMerge w:val="restart"/>
            <w:vAlign w:val="top"/>
          </w:tcPr>
          <w:p>
            <w:pPr>
              <w:pStyle w:val="0"/>
              <w:spacing w:line="240" w:lineRule="exact"/>
              <w:rPr>
                <w:rFonts w:hint="default"/>
                <w:color w:val="000000" w:themeColor="text1"/>
                <w:sz w:val="18"/>
              </w:rPr>
            </w:pPr>
          </w:p>
        </w:tc>
      </w:tr>
      <w:tr>
        <w:trPr>
          <w:trHeight w:val="410" w:hRule="atLeast"/>
        </w:trPr>
        <w:tc>
          <w:tcPr>
            <w:tcW w:w="45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p>
        </w:tc>
        <w:tc>
          <w:tcPr>
            <w:tcW w:w="2761" w:type="dxa"/>
            <w:vMerge w:val="continue"/>
            <w:vAlign w:val="top"/>
          </w:tcPr>
          <w:p>
            <w:pPr>
              <w:pStyle w:val="0"/>
              <w:rPr>
                <w:rFonts w:hint="default"/>
              </w:rPr>
            </w:pPr>
          </w:p>
        </w:tc>
      </w:tr>
    </w:tbl>
    <w:tbl>
      <w:tblPr>
        <w:tblStyle w:val="33"/>
        <w:tblpPr w:leftFromText="142" w:rightFromText="142" w:topFromText="0" w:bottomFromText="0" w:vertAnchor="text" w:horzAnchor="text" w:tblpX="-15" w:tblpY="68"/>
        <w:tblW w:w="9563" w:type="dxa"/>
        <w:tblLayout w:type="fixed"/>
        <w:tblLook w:firstRow="1" w:lastRow="0" w:firstColumn="1" w:lastColumn="0" w:noHBand="0" w:noVBand="1" w:val="04A0"/>
      </w:tblPr>
      <w:tblGrid>
        <w:gridCol w:w="3195"/>
        <w:gridCol w:w="3577"/>
        <w:gridCol w:w="2791"/>
      </w:tblGrid>
      <w:tr>
        <w:trPr>
          <w:trHeight w:val="222" w:hRule="atLeast"/>
        </w:trPr>
        <w:tc>
          <w:tcPr>
            <w:tcW w:w="319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生年月日</w:t>
            </w:r>
          </w:p>
        </w:tc>
        <w:tc>
          <w:tcPr>
            <w:tcW w:w="3577" w:type="dxa"/>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住所</w:t>
            </w:r>
          </w:p>
        </w:tc>
        <w:tc>
          <w:tcPr>
            <w:tcW w:w="2791" w:type="dxa"/>
            <w:shd w:val="clear" w:color="auto" w:themeFill="accent1" w:themeFillTint="33" w:themeFillShade="FF"/>
            <w:vAlign w:val="center"/>
          </w:tcPr>
          <w:p>
            <w:pPr>
              <w:pStyle w:val="0"/>
              <w:spacing w:line="240" w:lineRule="exact"/>
              <w:jc w:val="center"/>
              <w:rPr>
                <w:rFonts w:hint="default"/>
                <w:color w:val="000000" w:themeColor="text1"/>
                <w:sz w:val="18"/>
              </w:rPr>
            </w:pPr>
            <w:r>
              <w:rPr>
                <w:rFonts w:hint="eastAsia"/>
                <w:color w:val="000000" w:themeColor="text1"/>
                <w:sz w:val="18"/>
              </w:rPr>
              <w:t>連絡先</w:t>
            </w:r>
          </w:p>
        </w:tc>
      </w:tr>
      <w:tr>
        <w:trPr>
          <w:trHeight w:val="451" w:hRule="atLeast"/>
        </w:trPr>
        <w:tc>
          <w:tcPr>
            <w:tcW w:w="3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rPr>
                <w:rFonts w:hint="default"/>
                <w:color w:val="000000" w:themeColor="text1"/>
                <w:sz w:val="18"/>
              </w:rPr>
            </w:pPr>
          </w:p>
          <w:p>
            <w:pPr>
              <w:pStyle w:val="0"/>
              <w:spacing w:line="280" w:lineRule="exact"/>
              <w:ind w:firstLine="666" w:firstLineChars="300"/>
              <w:rPr>
                <w:rFonts w:hint="default"/>
                <w:color w:val="000000" w:themeColor="text1"/>
                <w:sz w:val="18"/>
              </w:rPr>
            </w:pPr>
            <w:r>
              <w:rPr>
                <w:rFonts w:hint="eastAsia"/>
                <w:color w:val="000000" w:themeColor="text1"/>
                <w:sz w:val="18"/>
              </w:rPr>
              <w:t>年　　月　　日</w:t>
            </w:r>
          </w:p>
        </w:tc>
        <w:tc>
          <w:tcPr>
            <w:tcW w:w="3577" w:type="dxa"/>
            <w:vAlign w:val="top"/>
          </w:tcPr>
          <w:p>
            <w:pPr>
              <w:pStyle w:val="0"/>
              <w:spacing w:line="240" w:lineRule="exact"/>
              <w:rPr>
                <w:rFonts w:hint="default"/>
                <w:color w:val="000000" w:themeColor="text1"/>
              </w:rPr>
            </w:pPr>
            <w:r>
              <w:rPr>
                <w:rFonts w:hint="eastAsia"/>
                <w:color w:val="000000" w:themeColor="text1"/>
                <w:sz w:val="18"/>
              </w:rPr>
              <w:t>〒</w:t>
            </w:r>
          </w:p>
        </w:tc>
        <w:tc>
          <w:tcPr>
            <w:tcW w:w="2791" w:type="dxa"/>
            <w:vAlign w:val="top"/>
          </w:tcPr>
          <w:p>
            <w:pPr>
              <w:pStyle w:val="0"/>
              <w:rPr>
                <w:rFonts w:hint="default"/>
                <w:color w:val="000000" w:themeColor="text1"/>
              </w:rPr>
            </w:pPr>
          </w:p>
        </w:tc>
      </w:tr>
    </w:tbl>
    <w:p>
      <w:pPr>
        <w:pStyle w:val="0"/>
        <w:adjustRightInd w:val="0"/>
        <w:snapToGrid w:val="0"/>
        <w:spacing w:line="240" w:lineRule="auto"/>
        <w:rPr>
          <w:rFonts w:hint="default"/>
          <w:color w:val="000000" w:themeColor="text1"/>
        </w:rPr>
      </w:pPr>
      <w:r>
        <w:rPr>
          <w:rFonts w:hint="eastAsia"/>
          <w:color w:val="000000" w:themeColor="text1"/>
          <w:sz w:val="18"/>
        </w:rPr>
        <w:t>　上記の者を代理人と認め、大野市新たな低所得世帯への物価高騰くらし応援給付金に係る下記事項について、委任します。</w:t>
      </w:r>
    </w:p>
    <w:p>
      <w:pPr>
        <w:pStyle w:val="0"/>
        <w:adjustRightInd w:val="0"/>
        <w:snapToGrid w:val="0"/>
        <w:spacing w:line="240" w:lineRule="auto"/>
        <w:ind w:left="222" w:hanging="222" w:hangingChars="100"/>
        <w:rPr>
          <w:rFonts w:hint="default"/>
          <w:color w:val="000000" w:themeColor="text1"/>
        </w:rPr>
      </w:pPr>
      <w:r>
        <w:rPr>
          <w:rFonts w:hint="eastAsia"/>
          <w:color w:val="auto"/>
          <w:sz w:val="18"/>
        </w:rPr>
        <w:t>※</w:t>
      </w:r>
      <w:r>
        <w:rPr>
          <w:rFonts w:hint="eastAsia"/>
          <w:b w:val="1"/>
          <w:color w:val="auto"/>
          <w:sz w:val="18"/>
          <w:u w:val="single" w:color="auto"/>
        </w:rPr>
        <w:t>委任する事項について、□にチェックしてください。</w:t>
      </w:r>
      <w:r>
        <w:rPr>
          <w:rFonts w:hint="eastAsia"/>
          <w:color w:val="auto"/>
          <w:sz w:val="18"/>
        </w:rPr>
        <w:t>法定代理人の場合、委任事項の選択は不要です。</w:t>
      </w:r>
    </w:p>
    <w:p>
      <w:pPr>
        <w:pStyle w:val="0"/>
        <w:adjustRightInd w:val="0"/>
        <w:snapToGrid w:val="0"/>
        <w:spacing w:line="240" w:lineRule="auto"/>
        <w:rPr>
          <w:rFonts w:hint="default"/>
          <w:color w:val="000000" w:themeColor="text1"/>
        </w:rPr>
      </w:pPr>
      <w:r>
        <w:rPr>
          <w:rFonts w:hint="eastAsia"/>
          <w:color w:val="000000" w:themeColor="text1"/>
        </w:rPr>
        <w:t>　</w:t>
      </w:r>
      <w:r>
        <w:rPr>
          <w:rFonts w:hint="eastAsia" w:asciiTheme="minorEastAsia" w:hAnsiTheme="minorEastAsia" w:eastAsiaTheme="minorEastAsia"/>
          <w:color w:val="000000" w:themeColor="text1"/>
        </w:rPr>
        <w:t>□</w:t>
      </w:r>
      <w:r>
        <w:rPr>
          <w:rFonts w:hint="eastAsia"/>
          <w:color w:val="000000" w:themeColor="text1"/>
        </w:rPr>
        <w:t>給付金の申請、請求　　　</w:t>
      </w:r>
      <w:r>
        <w:rPr>
          <w:rFonts w:hint="eastAsia" w:asciiTheme="minorEastAsia" w:hAnsiTheme="minorEastAsia" w:eastAsiaTheme="minorEastAsia"/>
          <w:color w:val="000000" w:themeColor="text1"/>
        </w:rPr>
        <w:t>□</w:t>
      </w:r>
      <w:r>
        <w:rPr>
          <w:rFonts w:hint="eastAsia"/>
          <w:color w:val="000000" w:themeColor="text1"/>
        </w:rPr>
        <w:t>給付金の受給　　</w:t>
      </w:r>
      <w:r>
        <w:rPr>
          <w:rFonts w:hint="eastAsia" w:asciiTheme="minorEastAsia" w:hAnsiTheme="minorEastAsia" w:eastAsiaTheme="minorEastAsia"/>
          <w:color w:val="000000" w:themeColor="text1"/>
        </w:rPr>
        <w:t>□</w:t>
      </w:r>
      <w:r>
        <w:rPr>
          <w:rFonts w:hint="eastAsia"/>
          <w:color w:val="000000" w:themeColor="text1"/>
        </w:rPr>
        <w:t>給付金の申請、請求及び受給</w:t>
      </w:r>
    </w:p>
    <w:p>
      <w:pPr>
        <w:pStyle w:val="0"/>
        <w:adjustRightInd w:val="0"/>
        <w:snapToGrid w:val="0"/>
        <w:spacing w:line="240" w:lineRule="auto"/>
        <w:rPr>
          <w:rFonts w:hint="default"/>
          <w:color w:val="000000" w:themeColor="text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-37465</wp:posOffset>
                </wp:positionH>
                <wp:positionV relativeFrom="paragraph">
                  <wp:posOffset>62230</wp:posOffset>
                </wp:positionV>
                <wp:extent cx="6094095" cy="5715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094095" cy="5715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adjustRightInd w:val="0"/>
                              <w:snapToGrid w:val="0"/>
                              <w:spacing w:line="300" w:lineRule="exact"/>
                              <w:ind w:firstLine="252"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令和　　年　　　月　　　日</w:t>
                            </w:r>
                          </w:p>
                          <w:p>
                            <w:pPr>
                              <w:pStyle w:val="0"/>
                              <w:rPr>
                                <w:rFonts w:hint="default"/>
                              </w:rPr>
                            </w:pPr>
                            <w:r>
                              <w:rPr>
                                <w:rFonts w:hint="eastAsia" w:asciiTheme="minorEastAsia" w:hAnsiTheme="minorEastAsia" w:eastAsiaTheme="minorEastAsia"/>
                                <w:color w:val="000000"/>
                              </w:rPr>
                              <w:t>　　　　　　　　　　　　　　　　　</w:t>
                            </w:r>
                            <w:r>
                              <w:rPr>
                                <w:rFonts w:hint="eastAsia" w:asciiTheme="minorEastAsia" w:hAnsiTheme="minorEastAsia" w:eastAsiaTheme="minorEastAsia"/>
                                <w:color w:val="000000"/>
                                <w:u w:val="single" w:color="auto"/>
                              </w:rPr>
                              <w:t>世帯主署名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9000000000000004pt;mso-position-vertical-relative:text;mso-position-horizontal-relative:text;position:absolute;height:45pt;mso-wrap-distance-top:0pt;width:479.85pt;mso-wrap-distance-left:16pt;margin-left:-2.95pt;z-index:3;"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adjustRightInd w:val="0"/>
                        <w:snapToGrid w:val="0"/>
                        <w:spacing w:line="300" w:lineRule="exact"/>
                        <w:ind w:firstLine="252" w:firstLineChars="100"/>
                        <w:rPr>
                          <w:rFonts w:hint="default" w:asciiTheme="minorEastAsia" w:hAnsiTheme="minorEastAsia" w:eastAsiaTheme="minorEastAsia"/>
                          <w:color w:val="000000"/>
                        </w:rPr>
                      </w:pPr>
                      <w:r>
                        <w:rPr>
                          <w:rFonts w:hint="eastAsia" w:asciiTheme="minorEastAsia" w:hAnsiTheme="minorEastAsia" w:eastAsiaTheme="minorEastAsia"/>
                          <w:color w:val="000000"/>
                        </w:rPr>
                        <w:t>令和　　年　　　月　　　日</w:t>
                      </w:r>
                    </w:p>
                    <w:p>
                      <w:pPr>
                        <w:pStyle w:val="0"/>
                        <w:rPr>
                          <w:rFonts w:hint="default"/>
                        </w:rPr>
                      </w:pPr>
                      <w:r>
                        <w:rPr>
                          <w:rFonts w:hint="eastAsia" w:asciiTheme="minorEastAsia" w:hAnsiTheme="minorEastAsia" w:eastAsiaTheme="minorEastAsia"/>
                          <w:color w:val="000000"/>
                        </w:rPr>
                        <w:t>　　　　　　　　　　　　　　　　　</w:t>
                      </w:r>
                      <w:r>
                        <w:rPr>
                          <w:rFonts w:hint="eastAsia" w:asciiTheme="minorEastAsia" w:hAnsiTheme="minorEastAsia" w:eastAsiaTheme="minorEastAsia"/>
                          <w:color w:val="000000"/>
                          <w:u w:val="single" w:color="auto"/>
                        </w:rPr>
                        <w:t>世帯主署名　　　　　　　　　　　　　　</w:t>
                      </w:r>
                    </w:p>
                  </w:txbxContent>
                </v:textbox>
                <v:imagedata o:title=""/>
                <w10:wrap type="none" anchorx="text" anchory="text"/>
              </v:shape>
            </w:pict>
          </mc:Fallback>
        </mc:AlternateContent>
      </w:r>
    </w:p>
    <w:sectPr>
      <w:footerReference r:id="rId5" w:type="default"/>
      <w:pgSz w:w="11906" w:h="16838"/>
      <w:pgMar w:top="850" w:right="1134" w:bottom="850" w:left="1134" w:header="851" w:footer="567" w:gutter="0"/>
      <w:cols w:space="720"/>
      <w:textDirection w:val="lrTb"/>
      <w:docGrid w:type="linesAndChars" w:linePitch="451"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33291290"/>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3"/>
  <w:drawingGridHorizontalSpacing w:val="251"/>
  <w:drawingGridVerticalSpacing w:val="225"/>
  <w:displayHorizontalDrawingGridEvery w:val="0"/>
  <w:displayVerticalDrawingGridEvery w:val="2"/>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標準(太郎文書スタイル)"/>
    <w:next w:val="21"/>
    <w:link w:val="0"/>
    <w:uiPriority w:val="0"/>
    <w:pPr>
      <w:widowControl w:val="0"/>
      <w:overflowPunct w:val="0"/>
      <w:adjustRightInd w:val="0"/>
      <w:jc w:val="both"/>
      <w:textAlignment w:val="baseline"/>
    </w:pPr>
    <w:rPr>
      <w:rFonts w:ascii="Times New Roman" w:hAnsi="Times New Roman" w:eastAsia="ＭＳ 明朝"/>
      <w:color w:val="000000"/>
      <w:kern w:val="0"/>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Placeholder Text"/>
    <w:basedOn w:val="10"/>
    <w:next w:val="27"/>
    <w:link w:val="0"/>
    <w:uiPriority w:val="0"/>
    <w:rPr>
      <w:color w:val="808080"/>
    </w:rPr>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4834</TotalTime>
  <Pages>2</Pages>
  <Words>9</Words>
  <Characters>1571</Characters>
  <Application>JUST Note</Application>
  <Lines>1588</Lines>
  <Paragraphs>119</Paragraphs>
  <Company>厚生労働省</Company>
  <CharactersWithSpaces>1719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勝矢 朋希</cp:lastModifiedBy>
  <cp:lastPrinted>2024-07-19T08:02:40Z</cp:lastPrinted>
  <dcterms:created xsi:type="dcterms:W3CDTF">2021-12-22T10:14:00Z</dcterms:created>
  <dcterms:modified xsi:type="dcterms:W3CDTF">2024-07-19T08:02:46Z</dcterms:modified>
  <cp:revision>266</cp:revision>
</cp:coreProperties>
</file>