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20" w:lineRule="atLeast"/>
        <w:ind w:left="0" w:leftChars="0" w:right="0" w:rightChars="0" w:hanging="252" w:hangingChars="100"/>
        <w:jc w:val="both"/>
        <w:rPr>
          <w:rFonts w:hint="eastAsia" w:ascii="ＭＳ 明朝" w:hAnsi="ＭＳ 明朝" w:eastAsia="ＭＳ 明朝"/>
          <w:b w:val="0"/>
          <w:i w:val="0"/>
          <w:strike w:val="0"/>
          <w:color w:val="000000"/>
          <w:u w:val="none" w:color="auto"/>
        </w:rPr>
      </w:pPr>
      <w:bookmarkStart w:id="0" w:name="last"/>
      <w:bookmarkEnd w:id="0"/>
      <w:bookmarkStart w:id="1" w:name="_GoBack"/>
      <w:bookmarkEnd w:id="1"/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様式第４号</w:t>
      </w:r>
      <w:r>
        <w:rPr>
          <w:rFonts w:hint="default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（第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９</w:t>
      </w:r>
      <w:r>
        <w:rPr>
          <w:rFonts w:hint="default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条関係）</w:t>
      </w:r>
    </w:p>
    <w:p>
      <w:pPr>
        <w:pStyle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年　　月　　日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大野市長　様</w:t>
      </w:r>
    </w:p>
    <w:p>
      <w:pPr>
        <w:pStyle w:val="0"/>
        <w:wordWrap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住所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　　　　　</w:t>
      </w: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　　　　　　　　　　　　　</w:t>
      </w:r>
    </w:p>
    <w:p>
      <w:pPr>
        <w:pStyle w:val="0"/>
        <w:wordWrap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eastAsia" w:ascii="ＭＳ 明朝" w:hAnsi="ＭＳ 明朝" w:eastAsia="ＭＳ 明朝"/>
          <w:b w:val="0"/>
          <w:i w:val="0"/>
          <w:color w:val="000000"/>
        </w:rPr>
        <w:t>事業者名　　　　　　　　　　　　　　　　</w:t>
      </w:r>
    </w:p>
    <w:p>
      <w:pPr>
        <w:pStyle w:val="0"/>
        <w:wordWrap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代表者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氏名　　　</w:t>
      </w: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　　　　　　　　　　　　</w:t>
      </w:r>
    </w:p>
    <w:p>
      <w:pPr>
        <w:pStyle w:val="0"/>
        <w:wordWrap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電話番号　　　　　　　　　　　　　　　　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　　　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大野市中小企業者等中東情勢対応支援金状況報告書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　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　　　　年　　月　　日付け大野市指令　第　　　号で交付決定を受けた支援金について、大野市中小企業者等中東情勢対応支援金交付要綱第９条の規定により、下記のとおり報告します。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center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記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１　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福井県経営安定資金（中東情勢対策分）の融資残高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　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　　　　　　　　　　</w:t>
      </w:r>
      <w:r>
        <w:rPr>
          <w:rFonts w:hint="default" w:ascii="ＭＳ 明朝" w:hAnsi="ＭＳ 明朝" w:eastAsia="ＭＳ 明朝"/>
          <w:b w:val="0"/>
          <w:i w:val="0"/>
          <w:color w:val="000000"/>
          <w:sz w:val="21"/>
          <w:u w:val="single" w:color="auto"/>
        </w:rPr>
        <w:t>　　　　　　　　　　　　円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  <w:u w:val="single" w:color="auto"/>
        </w:rPr>
        <w:t>（　　年　　月　　日時点）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  <w:u w:val="single" w:color="auto"/>
        </w:rPr>
      </w:pPr>
      <w:r>
        <w:rPr>
          <w:rFonts w:hint="eastAsia" w:ascii="ＭＳ 明朝" w:hAnsi="ＭＳ 明朝" w:eastAsia="ＭＳ 明朝"/>
          <w:b w:val="0"/>
          <w:i w:val="0"/>
          <w:color w:val="000000"/>
          <w:u w:val="none" w:color="auto"/>
        </w:rPr>
        <w:t>（添付書類）</w:t>
      </w:r>
    </w:p>
    <w:p>
      <w:pPr>
        <w:pStyle w:val="0"/>
        <w:spacing w:line="420" w:lineRule="atLeast"/>
        <w:ind w:left="0" w:leftChars="0" w:right="0" w:rightChars="0" w:hanging="252" w:hangingChars="100"/>
        <w:jc w:val="both"/>
        <w:rPr>
          <w:rFonts w:hint="eastAsia" w:ascii="ＭＳ 明朝" w:hAnsi="ＭＳ 明朝" w:eastAsia="ＭＳ 明朝"/>
          <w:b w:val="0"/>
          <w:i w:val="0"/>
          <w:color w:val="000000"/>
          <w:u w:val="single" w:color="auto"/>
        </w:rPr>
      </w:pPr>
      <w:r>
        <w:rPr>
          <w:rFonts w:hint="eastAsia" w:ascii="ＭＳ 明朝" w:hAnsi="ＭＳ 明朝" w:eastAsia="ＭＳ 明朝"/>
          <w:b w:val="0"/>
          <w:i w:val="0"/>
          <w:color w:val="000000"/>
          <w:u w:val="none" w:color="auto"/>
        </w:rPr>
        <w:t>１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u w:val="none" w:color="auto"/>
        </w:rPr>
        <w:t>　県資金の融資実行日から起算して１年経過後も引き続き融資を受けていることが分かる書類（取扱金融機関が発行する残高が確認できる書類（ただし、当該１年経過後以降のもの））</w:t>
      </w:r>
    </w:p>
    <w:p>
      <w:pPr>
        <w:pStyle w:val="0"/>
        <w:spacing w:line="420" w:lineRule="atLeast"/>
        <w:ind w:left="0" w:leftChars="0" w:right="0" w:rightChars="0" w:hanging="252" w:hangingChars="100"/>
        <w:jc w:val="both"/>
        <w:rPr>
          <w:rFonts w:hint="eastAsia" w:ascii="ＭＳ 明朝" w:hAnsi="ＭＳ 明朝" w:eastAsia="ＭＳ 明朝"/>
          <w:b w:val="0"/>
          <w:i w:val="0"/>
          <w:color w:val="000000"/>
          <w:u w:val="single" w:color="auto"/>
        </w:rPr>
      </w:pPr>
    </w:p>
    <w:sectPr>
      <w:pgSz w:w="11905" w:h="16837"/>
      <w:pgMar w:top="1417" w:right="1133" w:bottom="1417" w:left="1417" w:header="850" w:footer="992" w:gutter="0"/>
      <w:cols w:space="720"/>
      <w:textDirection w:val="lrTb"/>
      <w:docGrid w:type="linesAndChars" w:linePitch="451" w:charSpace="860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oNotDisplayPageBoundaries/>
  <w:bordersDoNotSurroundHeader/>
  <w:bordersDoNotSurroundFooter/>
  <w:defaultTabStop w:val="720"/>
  <w:defaultTableStyle w:val="17"/>
  <w:drawingGridHorizontalSpacing w:val="126"/>
  <w:drawingGridVerticalSpacing w:val="451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autoSpaceDE w:val="0"/>
      <w:autoSpaceDN w:val="0"/>
      <w:adjustRightInd w:val="0"/>
      <w:ind w:left="0" w:right="0"/>
      <w:jc w:val="left"/>
      <w:textAlignment w:val="auto"/>
    </w:pPr>
    <w:rPr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2452</TotalTime>
  <Pages>1</Pages>
  <Words>0</Words>
  <Characters>253</Characters>
  <Application>JUST Note</Application>
  <Lines>23</Lines>
  <Paragraphs>14</Paragraphs>
  <CharactersWithSpaces>370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小林 大晟</cp:lastModifiedBy>
  <cp:lastPrinted>2026-07-24T08:19:04Z</cp:lastPrinted>
  <dcterms:created xsi:type="dcterms:W3CDTF">2025-12-10T04:24:00Z</dcterms:created>
  <dcterms:modified xsi:type="dcterms:W3CDTF">2026-08-31T08:28:19Z</dcterms:modified>
  <cp:revision>114</cp:revision>
</cp:coreProperties>
</file>