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589" w:rsidRDefault="00082654">
      <w:pPr>
        <w:ind w:left="420" w:hanging="420"/>
        <w:rPr>
          <w:rFonts w:hint="default"/>
        </w:rPr>
      </w:pPr>
      <w:r>
        <w:rPr>
          <w:rFonts w:ascii="ＭＳ Ｐゴシック" w:eastAsia="ＭＳ Ｐゴシック" w:hAnsi="ＭＳ Ｐゴシック"/>
          <w:sz w:val="24"/>
        </w:rPr>
        <w:t>（別記１－４様式）</w:t>
      </w:r>
    </w:p>
    <w:p w:rsidR="005547D5" w:rsidRPr="00B650FF" w:rsidRDefault="005547D5" w:rsidP="005547D5">
      <w:pPr>
        <w:ind w:left="420" w:hanging="420"/>
        <w:rPr>
          <w:rFonts w:ascii="ＭＳ Ｐゴシック" w:eastAsia="ＭＳ Ｐゴシック" w:hAnsi="ＭＳ Ｐゴシック" w:hint="default"/>
          <w:color w:val="000000" w:themeColor="text1"/>
          <w:sz w:val="32"/>
          <w:szCs w:val="22"/>
        </w:rPr>
      </w:pPr>
      <w:r w:rsidRPr="00B650FF">
        <w:rPr>
          <w:rFonts w:ascii="ＭＳ Ｐゴシック" w:eastAsia="ＭＳ Ｐゴシック" w:hAnsi="ＭＳ Ｐゴシック"/>
          <w:color w:val="000000" w:themeColor="text1"/>
          <w:sz w:val="24"/>
        </w:rPr>
        <w:t>【活動組織から市町村に提出するもの】</w:t>
      </w:r>
      <w:r>
        <w:rPr>
          <w:rFonts w:ascii="ＭＳ Ｐゴシック" w:eastAsia="ＭＳ Ｐゴシック" w:hAnsi="ＭＳ Ｐゴシック"/>
          <w:color w:val="000000" w:themeColor="text1"/>
          <w:sz w:val="24"/>
        </w:rPr>
        <w:t xml:space="preserve">　　　　　　　　　　　　　　　　　　　　　　　　　</w:t>
      </w:r>
      <w:r w:rsidRPr="00B650FF">
        <w:rPr>
          <w:rFonts w:ascii="ＭＳ Ｐゴシック" w:eastAsia="ＭＳ Ｐゴシック" w:hAnsi="ＭＳ Ｐゴシック"/>
          <w:sz w:val="24"/>
          <w:szCs w:val="22"/>
        </w:rPr>
        <w:t>農林水産省様式</w:t>
      </w:r>
    </w:p>
    <w:p w:rsidR="00D71589" w:rsidRDefault="004072A3">
      <w:pPr>
        <w:wordWrap w:val="0"/>
        <w:jc w:val="right"/>
        <w:rPr>
          <w:rFonts w:hint="default"/>
        </w:rPr>
      </w:pPr>
      <w:bookmarkStart w:id="0" w:name="_GoBack"/>
      <w:bookmarkEnd w:id="0"/>
      <w:r>
        <w:rPr>
          <w:sz w:val="24"/>
        </w:rPr>
        <w:t xml:space="preserve">　</w:t>
      </w:r>
      <w:r w:rsidR="00511B64">
        <w:rPr>
          <w:sz w:val="24"/>
        </w:rPr>
        <w:t>令和</w:t>
      </w:r>
      <w:r>
        <w:rPr>
          <w:sz w:val="24"/>
        </w:rPr>
        <w:t xml:space="preserve">　　</w:t>
      </w:r>
      <w:r w:rsidR="00082654">
        <w:rPr>
          <w:sz w:val="24"/>
        </w:rPr>
        <w:t>年</w:t>
      </w:r>
      <w:r>
        <w:rPr>
          <w:sz w:val="24"/>
        </w:rPr>
        <w:t xml:space="preserve">　</w:t>
      </w:r>
      <w:r w:rsidR="00082654">
        <w:rPr>
          <w:sz w:val="24"/>
        </w:rPr>
        <w:t xml:space="preserve">　月</w:t>
      </w:r>
      <w:r>
        <w:rPr>
          <w:sz w:val="24"/>
        </w:rPr>
        <w:t xml:space="preserve">　</w:t>
      </w:r>
      <w:r w:rsidR="00082654">
        <w:rPr>
          <w:sz w:val="24"/>
        </w:rPr>
        <w:t xml:space="preserve">　日</w:t>
      </w:r>
    </w:p>
    <w:p w:rsidR="00D71589" w:rsidRDefault="00D71589">
      <w:pPr>
        <w:rPr>
          <w:rFonts w:hint="default"/>
        </w:rPr>
      </w:pPr>
    </w:p>
    <w:p w:rsidR="00D71589" w:rsidRDefault="00D71589">
      <w:pPr>
        <w:rPr>
          <w:rFonts w:hint="default"/>
        </w:rPr>
      </w:pPr>
    </w:p>
    <w:p w:rsidR="00D71589" w:rsidRDefault="00D71589">
      <w:pPr>
        <w:rPr>
          <w:rFonts w:hint="default"/>
        </w:rPr>
      </w:pPr>
    </w:p>
    <w:p w:rsidR="00D71589" w:rsidRPr="00B9279C" w:rsidRDefault="00B9279C" w:rsidP="00B9279C">
      <w:pPr>
        <w:rPr>
          <w:rFonts w:hint="default"/>
          <w:sz w:val="24"/>
        </w:rPr>
      </w:pPr>
      <w:r>
        <w:rPr>
          <w:sz w:val="24"/>
        </w:rPr>
        <w:t>大野市長　石山　志保</w:t>
      </w:r>
      <w:r w:rsidR="00082654">
        <w:rPr>
          <w:sz w:val="24"/>
        </w:rPr>
        <w:t xml:space="preserve">　殿</w:t>
      </w:r>
    </w:p>
    <w:p w:rsidR="00D71589" w:rsidRDefault="00D71589">
      <w:pPr>
        <w:rPr>
          <w:rFonts w:hint="default"/>
        </w:rPr>
      </w:pPr>
    </w:p>
    <w:p w:rsidR="00D71589" w:rsidRDefault="00D71589">
      <w:pPr>
        <w:rPr>
          <w:rFonts w:hint="default"/>
        </w:rPr>
      </w:pPr>
    </w:p>
    <w:p w:rsidR="00D71589" w:rsidRDefault="00B9279C">
      <w:pPr>
        <w:ind w:firstLine="6083"/>
        <w:rPr>
          <w:rFonts w:hint="default"/>
        </w:rPr>
      </w:pPr>
      <w:r>
        <w:rPr>
          <w:sz w:val="24"/>
        </w:rPr>
        <w:t>組織名</w:t>
      </w:r>
      <w:r w:rsidR="00082654">
        <w:rPr>
          <w:sz w:val="24"/>
        </w:rPr>
        <w:t xml:space="preserve">　</w:t>
      </w:r>
    </w:p>
    <w:p w:rsidR="00D71589" w:rsidRDefault="004072A3">
      <w:pPr>
        <w:ind w:firstLine="6083"/>
        <w:rPr>
          <w:rFonts w:hint="default"/>
        </w:rPr>
      </w:pPr>
      <w:r>
        <w:rPr>
          <w:sz w:val="24"/>
        </w:rPr>
        <w:t>代表者</w:t>
      </w:r>
      <w:r w:rsidR="00082654">
        <w:rPr>
          <w:sz w:val="24"/>
        </w:rPr>
        <w:t xml:space="preserve">　</w:t>
      </w:r>
      <w:r w:rsidR="00B9279C">
        <w:rPr>
          <w:sz w:val="24"/>
        </w:rPr>
        <w:t xml:space="preserve">　</w:t>
      </w:r>
      <w:r w:rsidR="00082654">
        <w:rPr>
          <w:sz w:val="24"/>
        </w:rPr>
        <w:t xml:space="preserve">氏　</w:t>
      </w:r>
      <w:r>
        <w:rPr>
          <w:sz w:val="24"/>
        </w:rPr>
        <w:t xml:space="preserve">　</w:t>
      </w:r>
      <w:r w:rsidR="00082654">
        <w:rPr>
          <w:sz w:val="24"/>
        </w:rPr>
        <w:t xml:space="preserve">名　　　　</w:t>
      </w:r>
    </w:p>
    <w:p w:rsidR="00D71589" w:rsidRDefault="00D71589">
      <w:pPr>
        <w:rPr>
          <w:rFonts w:hint="default"/>
        </w:rPr>
      </w:pPr>
    </w:p>
    <w:p w:rsidR="00D71589" w:rsidRDefault="00D71589">
      <w:pPr>
        <w:rPr>
          <w:rFonts w:hint="default"/>
        </w:rPr>
      </w:pPr>
    </w:p>
    <w:p w:rsidR="00D71589" w:rsidRDefault="00D71589">
      <w:pPr>
        <w:rPr>
          <w:rFonts w:hint="default"/>
        </w:rPr>
      </w:pPr>
    </w:p>
    <w:p w:rsidR="00D71589" w:rsidRDefault="004254C0">
      <w:pPr>
        <w:jc w:val="center"/>
        <w:rPr>
          <w:rFonts w:hint="default"/>
        </w:rPr>
      </w:pPr>
      <w:r>
        <w:rPr>
          <w:rFonts w:ascii="ＭＳ Ｐゴシック" w:eastAsia="ＭＳ Ｐゴシック" w:hAnsi="ＭＳ Ｐゴシック"/>
          <w:sz w:val="24"/>
        </w:rPr>
        <w:t xml:space="preserve">　</w:t>
      </w:r>
      <w:r w:rsidR="00511B64">
        <w:rPr>
          <w:rFonts w:ascii="ＭＳ Ｐゴシック" w:eastAsia="ＭＳ Ｐゴシック" w:hAnsi="ＭＳ Ｐゴシック"/>
          <w:sz w:val="24"/>
        </w:rPr>
        <w:t xml:space="preserve">　　</w:t>
      </w:r>
      <w:r w:rsidR="00082654">
        <w:rPr>
          <w:rFonts w:ascii="ＭＳ Ｐゴシック" w:eastAsia="ＭＳ Ｐゴシック" w:hAnsi="ＭＳ Ｐゴシック"/>
          <w:sz w:val="24"/>
        </w:rPr>
        <w:t>年度</w:t>
      </w:r>
      <w:r w:rsidR="00082654">
        <w:rPr>
          <w:rFonts w:ascii="ＭＳ Ｐゴシック" w:eastAsia="ＭＳ Ｐゴシック" w:hAnsi="ＭＳ Ｐゴシック"/>
          <w:w w:val="151"/>
          <w:sz w:val="24"/>
        </w:rPr>
        <w:t xml:space="preserve">　</w:t>
      </w:r>
      <w:r w:rsidR="00082654">
        <w:rPr>
          <w:rFonts w:ascii="ＭＳ Ｐゴシック" w:eastAsia="ＭＳ Ｐゴシック" w:hAnsi="ＭＳ Ｐゴシック"/>
          <w:sz w:val="24"/>
        </w:rPr>
        <w:t>多面的機能支払交付金に係る地域資源保全管理構想の届出書</w:t>
      </w:r>
    </w:p>
    <w:p w:rsidR="00D71589" w:rsidRDefault="00D71589">
      <w:pPr>
        <w:rPr>
          <w:rFonts w:hint="default"/>
        </w:rPr>
      </w:pPr>
    </w:p>
    <w:p w:rsidR="00D71589" w:rsidRDefault="00D71589">
      <w:pPr>
        <w:rPr>
          <w:rFonts w:hint="default"/>
        </w:rPr>
      </w:pPr>
    </w:p>
    <w:p w:rsidR="00D71589" w:rsidRDefault="00082654">
      <w:pPr>
        <w:rPr>
          <w:rFonts w:hint="default"/>
        </w:rPr>
      </w:pPr>
      <w:r>
        <w:rPr>
          <w:rFonts w:ascii="ＭＳ 明朝" w:hAnsi="ＭＳ 明朝"/>
          <w:sz w:val="24"/>
        </w:rPr>
        <w:t xml:space="preserve">　多面的機能支払交付金実施要領（平成26年４月１日付け25農振第2255号農林水産事務次官依命通知）第１の２の（２）に基づき、別添のとおり、地域資源保全管理構想を提出します。</w:t>
      </w:r>
    </w:p>
    <w:p w:rsidR="00D71589"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rsidR="00D71589" w:rsidRDefault="00082654">
      <w:pPr>
        <w:jc w:val="center"/>
        <w:rPr>
          <w:rFonts w:hint="default"/>
        </w:rPr>
      </w:pPr>
      <w:r>
        <w:rPr>
          <w:rFonts w:ascii="ＭＳ ゴシック" w:eastAsia="ＭＳ ゴシック" w:hAnsi="ＭＳ ゴシック"/>
          <w:sz w:val="24"/>
        </w:rPr>
        <w:t>○○地区地域資源保全管理構想</w:t>
      </w:r>
    </w:p>
    <w:p w:rsidR="00D71589" w:rsidRDefault="00082654">
      <w:pPr>
        <w:jc w:val="center"/>
        <w:rPr>
          <w:rFonts w:hint="default"/>
        </w:rPr>
      </w:pPr>
      <w:r>
        <w:rPr>
          <w:rFonts w:ascii="ＭＳ ゴシック" w:eastAsia="ＭＳ ゴシック" w:hAnsi="ＭＳ ゴシック"/>
          <w:sz w:val="24"/>
        </w:rPr>
        <w:t>（</w:t>
      </w:r>
      <w:r w:rsidR="00511B64">
        <w:rPr>
          <w:rFonts w:ascii="ＭＳ ゴシック" w:eastAsia="ＭＳ ゴシック" w:hAnsi="ＭＳ ゴシック"/>
          <w:sz w:val="24"/>
        </w:rPr>
        <w:t>令和</w:t>
      </w:r>
      <w:r w:rsidR="004072A3">
        <w:rPr>
          <w:rFonts w:ascii="ＭＳ ゴシック" w:eastAsia="ＭＳ ゴシック" w:hAnsi="ＭＳ ゴシック"/>
          <w:sz w:val="24"/>
        </w:rPr>
        <w:t>○</w:t>
      </w:r>
      <w:r>
        <w:rPr>
          <w:rFonts w:ascii="ＭＳ ゴシック" w:eastAsia="ＭＳ ゴシック" w:hAnsi="ＭＳ ゴシック"/>
          <w:sz w:val="24"/>
        </w:rPr>
        <w:t>○年○月作成）</w:t>
      </w:r>
    </w:p>
    <w:p w:rsidR="00D71589" w:rsidRDefault="00D71589">
      <w:pPr>
        <w:rPr>
          <w:rFonts w:hint="default"/>
        </w:rPr>
      </w:pPr>
    </w:p>
    <w:p w:rsidR="00D71589" w:rsidRDefault="00082654">
      <w:pPr>
        <w:rPr>
          <w:rFonts w:hint="default"/>
        </w:rPr>
      </w:pPr>
      <w:r>
        <w:rPr>
          <w:rFonts w:ascii="ＭＳ ゴシック" w:eastAsia="ＭＳ ゴシック" w:hAnsi="ＭＳ ゴシック"/>
          <w:sz w:val="24"/>
        </w:rPr>
        <w:t>１．地域で保全管理していく農用地及び施設</w:t>
      </w:r>
    </w:p>
    <w:p w:rsidR="00D71589" w:rsidRDefault="00082654">
      <w:pPr>
        <w:rPr>
          <w:rFonts w:hint="default"/>
          <w:sz w:val="24"/>
        </w:rPr>
      </w:pPr>
      <w:r>
        <w:rPr>
          <w:sz w:val="24"/>
        </w:rPr>
        <w:t>（１）農用地</w:t>
      </w:r>
      <w:r w:rsidR="003000D7">
        <w:rPr>
          <w:sz w:val="20"/>
        </w:rPr>
        <w:t>（農用地の範囲・位置は別紙のとおり）</w:t>
      </w:r>
    </w:p>
    <w:tbl>
      <w:tblPr>
        <w:tblStyle w:val="a6"/>
        <w:tblW w:w="0" w:type="auto"/>
        <w:tblInd w:w="988" w:type="dxa"/>
        <w:tblLook w:val="04A0" w:firstRow="1" w:lastRow="0" w:firstColumn="1" w:lastColumn="0" w:noHBand="0" w:noVBand="1"/>
      </w:tblPr>
      <w:tblGrid>
        <w:gridCol w:w="1275"/>
        <w:gridCol w:w="2127"/>
        <w:gridCol w:w="4536"/>
      </w:tblGrid>
      <w:tr w:rsidR="003F4FEC" w:rsidTr="003F4FEC">
        <w:tc>
          <w:tcPr>
            <w:tcW w:w="1275" w:type="dxa"/>
          </w:tcPr>
          <w:p w:rsidR="003F4FEC" w:rsidRDefault="003F4FEC" w:rsidP="003F4FEC">
            <w:pPr>
              <w:jc w:val="center"/>
              <w:rPr>
                <w:rFonts w:hint="default"/>
                <w:sz w:val="24"/>
              </w:rPr>
            </w:pPr>
            <w:r>
              <w:rPr>
                <w:sz w:val="24"/>
              </w:rPr>
              <w:t>地目</w:t>
            </w:r>
          </w:p>
        </w:tc>
        <w:tc>
          <w:tcPr>
            <w:tcW w:w="2127" w:type="dxa"/>
          </w:tcPr>
          <w:p w:rsidR="003F4FEC" w:rsidRDefault="003F4FEC" w:rsidP="003F4FEC">
            <w:pPr>
              <w:jc w:val="center"/>
              <w:rPr>
                <w:rFonts w:hint="default"/>
                <w:sz w:val="24"/>
              </w:rPr>
            </w:pPr>
            <w:r>
              <w:rPr>
                <w:sz w:val="24"/>
              </w:rPr>
              <w:t>面　積</w:t>
            </w:r>
          </w:p>
        </w:tc>
        <w:tc>
          <w:tcPr>
            <w:tcW w:w="4536" w:type="dxa"/>
          </w:tcPr>
          <w:p w:rsidR="003F4FEC" w:rsidRDefault="003F4FEC" w:rsidP="003F4FEC">
            <w:pPr>
              <w:jc w:val="center"/>
              <w:rPr>
                <w:rFonts w:hint="default"/>
                <w:sz w:val="24"/>
              </w:rPr>
            </w:pPr>
            <w:r>
              <w:rPr>
                <w:sz w:val="24"/>
              </w:rPr>
              <w:t>備　　　考</w:t>
            </w:r>
          </w:p>
        </w:tc>
      </w:tr>
      <w:tr w:rsidR="003F4FEC" w:rsidTr="003F4FEC">
        <w:tc>
          <w:tcPr>
            <w:tcW w:w="1275" w:type="dxa"/>
          </w:tcPr>
          <w:p w:rsidR="003F4FEC" w:rsidRDefault="003F4FEC" w:rsidP="003F4FEC">
            <w:pPr>
              <w:jc w:val="center"/>
              <w:rPr>
                <w:rFonts w:hint="default"/>
                <w:sz w:val="24"/>
              </w:rPr>
            </w:pPr>
            <w:r>
              <w:rPr>
                <w:sz w:val="24"/>
              </w:rPr>
              <w:t>田</w:t>
            </w:r>
          </w:p>
        </w:tc>
        <w:tc>
          <w:tcPr>
            <w:tcW w:w="2127" w:type="dxa"/>
          </w:tcPr>
          <w:p w:rsidR="003F4FEC" w:rsidRDefault="003F4FEC" w:rsidP="003F4FEC">
            <w:pPr>
              <w:jc w:val="right"/>
              <w:rPr>
                <w:rFonts w:hint="default"/>
                <w:sz w:val="24"/>
              </w:rPr>
            </w:pPr>
            <w:r>
              <w:rPr>
                <w:sz w:val="24"/>
              </w:rPr>
              <w:t>○</w:t>
            </w:r>
            <w:r>
              <w:rPr>
                <w:sz w:val="24"/>
              </w:rPr>
              <w:t>a</w:t>
            </w:r>
          </w:p>
        </w:tc>
        <w:tc>
          <w:tcPr>
            <w:tcW w:w="4536" w:type="dxa"/>
          </w:tcPr>
          <w:p w:rsidR="003F4FEC" w:rsidRDefault="003F4FEC">
            <w:pPr>
              <w:rPr>
                <w:rFonts w:hint="default"/>
                <w:sz w:val="24"/>
              </w:rPr>
            </w:pPr>
          </w:p>
        </w:tc>
      </w:tr>
      <w:tr w:rsidR="003F4FEC" w:rsidTr="003F4FEC">
        <w:tc>
          <w:tcPr>
            <w:tcW w:w="1275" w:type="dxa"/>
          </w:tcPr>
          <w:p w:rsidR="003F4FEC" w:rsidRDefault="003F4FEC" w:rsidP="003F4FEC">
            <w:pPr>
              <w:jc w:val="center"/>
              <w:rPr>
                <w:rFonts w:hint="default"/>
                <w:sz w:val="24"/>
              </w:rPr>
            </w:pPr>
            <w:r>
              <w:rPr>
                <w:sz w:val="24"/>
              </w:rPr>
              <w:t>畑</w:t>
            </w:r>
          </w:p>
        </w:tc>
        <w:tc>
          <w:tcPr>
            <w:tcW w:w="2127" w:type="dxa"/>
          </w:tcPr>
          <w:p w:rsidR="003F4FEC" w:rsidRDefault="003F4FEC" w:rsidP="003F4FEC">
            <w:pPr>
              <w:jc w:val="right"/>
              <w:rPr>
                <w:rFonts w:hint="default"/>
                <w:sz w:val="24"/>
              </w:rPr>
            </w:pPr>
            <w:r>
              <w:rPr>
                <w:sz w:val="24"/>
              </w:rPr>
              <w:t>○</w:t>
            </w:r>
            <w:r>
              <w:rPr>
                <w:sz w:val="24"/>
              </w:rPr>
              <w:t>a</w:t>
            </w:r>
          </w:p>
        </w:tc>
        <w:tc>
          <w:tcPr>
            <w:tcW w:w="4536" w:type="dxa"/>
          </w:tcPr>
          <w:p w:rsidR="003F4FEC" w:rsidRDefault="003F4FEC">
            <w:pPr>
              <w:rPr>
                <w:rFonts w:hint="default"/>
                <w:sz w:val="24"/>
              </w:rPr>
            </w:pPr>
          </w:p>
        </w:tc>
      </w:tr>
      <w:tr w:rsidR="003F4FEC" w:rsidTr="003F4FEC">
        <w:tc>
          <w:tcPr>
            <w:tcW w:w="1275" w:type="dxa"/>
          </w:tcPr>
          <w:p w:rsidR="003F4FEC" w:rsidRDefault="003F4FEC" w:rsidP="003F4FEC">
            <w:pPr>
              <w:jc w:val="center"/>
              <w:rPr>
                <w:rFonts w:hint="default"/>
                <w:sz w:val="24"/>
              </w:rPr>
            </w:pPr>
            <w:r>
              <w:rPr>
                <w:sz w:val="24"/>
              </w:rPr>
              <w:t>草地</w:t>
            </w:r>
          </w:p>
        </w:tc>
        <w:tc>
          <w:tcPr>
            <w:tcW w:w="2127" w:type="dxa"/>
          </w:tcPr>
          <w:p w:rsidR="003F4FEC" w:rsidRDefault="003F4FEC" w:rsidP="003F4FEC">
            <w:pPr>
              <w:jc w:val="right"/>
              <w:rPr>
                <w:rFonts w:hint="default"/>
                <w:sz w:val="24"/>
              </w:rPr>
            </w:pPr>
            <w:r>
              <w:rPr>
                <w:sz w:val="24"/>
              </w:rPr>
              <w:t>○</w:t>
            </w:r>
            <w:r>
              <w:rPr>
                <w:sz w:val="24"/>
              </w:rPr>
              <w:t>a</w:t>
            </w:r>
          </w:p>
        </w:tc>
        <w:tc>
          <w:tcPr>
            <w:tcW w:w="4536" w:type="dxa"/>
          </w:tcPr>
          <w:p w:rsidR="003F4FEC" w:rsidRDefault="003F4FEC">
            <w:pPr>
              <w:rPr>
                <w:rFonts w:hint="default"/>
                <w:sz w:val="24"/>
              </w:rPr>
            </w:pPr>
          </w:p>
        </w:tc>
      </w:tr>
    </w:tbl>
    <w:p w:rsidR="00D71589" w:rsidRDefault="003000D7" w:rsidP="003000D7">
      <w:pPr>
        <w:rPr>
          <w:rFonts w:hint="default"/>
          <w:sz w:val="24"/>
        </w:rPr>
      </w:pPr>
      <w:r>
        <w:rPr>
          <w:sz w:val="24"/>
        </w:rPr>
        <w:t>（２）</w:t>
      </w:r>
      <w:r w:rsidR="00082654">
        <w:rPr>
          <w:sz w:val="24"/>
        </w:rPr>
        <w:t>水路、農道、ため池</w:t>
      </w:r>
      <w:r>
        <w:t>（施設の範囲・位置は別紙のとおり）</w:t>
      </w:r>
    </w:p>
    <w:tbl>
      <w:tblPr>
        <w:tblStyle w:val="a6"/>
        <w:tblW w:w="0" w:type="auto"/>
        <w:tblInd w:w="988" w:type="dxa"/>
        <w:tblLook w:val="04A0" w:firstRow="1" w:lastRow="0" w:firstColumn="1" w:lastColumn="0" w:noHBand="0" w:noVBand="1"/>
      </w:tblPr>
      <w:tblGrid>
        <w:gridCol w:w="1275"/>
        <w:gridCol w:w="2127"/>
        <w:gridCol w:w="4536"/>
      </w:tblGrid>
      <w:tr w:rsidR="003F4FEC" w:rsidTr="003F4FEC">
        <w:trPr>
          <w:trHeight w:val="365"/>
        </w:trPr>
        <w:tc>
          <w:tcPr>
            <w:tcW w:w="1275" w:type="dxa"/>
          </w:tcPr>
          <w:p w:rsidR="003F4FEC" w:rsidRDefault="003F4FEC" w:rsidP="003F4FEC">
            <w:pPr>
              <w:rPr>
                <w:rFonts w:hint="default"/>
                <w:sz w:val="24"/>
              </w:rPr>
            </w:pPr>
            <w:r>
              <w:rPr>
                <w:sz w:val="24"/>
              </w:rPr>
              <w:t xml:space="preserve">　施　設</w:t>
            </w:r>
          </w:p>
        </w:tc>
        <w:tc>
          <w:tcPr>
            <w:tcW w:w="2127" w:type="dxa"/>
          </w:tcPr>
          <w:p w:rsidR="003F4FEC" w:rsidRDefault="003F4FEC" w:rsidP="00077671">
            <w:pPr>
              <w:jc w:val="center"/>
              <w:rPr>
                <w:rFonts w:hint="default"/>
                <w:sz w:val="24"/>
              </w:rPr>
            </w:pPr>
            <w:r>
              <w:rPr>
                <w:sz w:val="24"/>
              </w:rPr>
              <w:t>面　積</w:t>
            </w:r>
          </w:p>
        </w:tc>
        <w:tc>
          <w:tcPr>
            <w:tcW w:w="4536" w:type="dxa"/>
          </w:tcPr>
          <w:p w:rsidR="003F4FEC" w:rsidRDefault="003F4FEC" w:rsidP="00077671">
            <w:pPr>
              <w:jc w:val="center"/>
              <w:rPr>
                <w:rFonts w:hint="default"/>
                <w:sz w:val="24"/>
              </w:rPr>
            </w:pPr>
            <w:r>
              <w:rPr>
                <w:sz w:val="24"/>
              </w:rPr>
              <w:t>備　　　考</w:t>
            </w:r>
          </w:p>
        </w:tc>
      </w:tr>
      <w:tr w:rsidR="003F4FEC" w:rsidTr="00077671">
        <w:tc>
          <w:tcPr>
            <w:tcW w:w="1275" w:type="dxa"/>
          </w:tcPr>
          <w:p w:rsidR="003F4FEC" w:rsidRDefault="003F4FEC" w:rsidP="00077671">
            <w:pPr>
              <w:jc w:val="center"/>
              <w:rPr>
                <w:rFonts w:hint="default"/>
                <w:sz w:val="24"/>
              </w:rPr>
            </w:pPr>
            <w:r>
              <w:rPr>
                <w:sz w:val="24"/>
              </w:rPr>
              <w:t>水</w:t>
            </w:r>
            <w:r w:rsidR="00E52A4C">
              <w:rPr>
                <w:sz w:val="24"/>
              </w:rPr>
              <w:t xml:space="preserve">  </w:t>
            </w:r>
            <w:r>
              <w:rPr>
                <w:sz w:val="24"/>
              </w:rPr>
              <w:t>路</w:t>
            </w:r>
          </w:p>
        </w:tc>
        <w:tc>
          <w:tcPr>
            <w:tcW w:w="2127" w:type="dxa"/>
          </w:tcPr>
          <w:p w:rsidR="003F4FEC" w:rsidRPr="00E52A4C" w:rsidRDefault="00E52A4C" w:rsidP="00E52A4C">
            <w:pPr>
              <w:pStyle w:val="a7"/>
              <w:numPr>
                <w:ilvl w:val="0"/>
                <w:numId w:val="5"/>
              </w:numPr>
              <w:ind w:leftChars="0"/>
              <w:jc w:val="right"/>
              <w:rPr>
                <w:rFonts w:hint="default"/>
                <w:sz w:val="24"/>
              </w:rPr>
            </w:pPr>
            <w:r w:rsidRPr="00E52A4C">
              <w:rPr>
                <w:sz w:val="24"/>
              </w:rPr>
              <w:t>K</w:t>
            </w:r>
            <w:r w:rsidRPr="00E52A4C">
              <w:rPr>
                <w:rFonts w:hint="default"/>
                <w:sz w:val="24"/>
              </w:rPr>
              <w:t>m</w:t>
            </w:r>
          </w:p>
        </w:tc>
        <w:tc>
          <w:tcPr>
            <w:tcW w:w="4536" w:type="dxa"/>
          </w:tcPr>
          <w:p w:rsidR="003F4FEC" w:rsidRPr="003F4FEC" w:rsidRDefault="003F4FEC" w:rsidP="00E52A4C">
            <w:pPr>
              <w:rPr>
                <w:rFonts w:hint="default"/>
                <w:szCs w:val="21"/>
              </w:rPr>
            </w:pPr>
            <w:r>
              <w:rPr>
                <w:szCs w:val="21"/>
              </w:rPr>
              <w:t>開水路　○</w:t>
            </w:r>
            <w:r w:rsidR="00E52A4C">
              <w:rPr>
                <w:szCs w:val="21"/>
              </w:rPr>
              <w:t>Km</w:t>
            </w:r>
            <w:r>
              <w:rPr>
                <w:szCs w:val="21"/>
              </w:rPr>
              <w:t>、パイプライン　○</w:t>
            </w:r>
            <w:r w:rsidR="00E52A4C">
              <w:rPr>
                <w:szCs w:val="21"/>
              </w:rPr>
              <w:t>Km</w:t>
            </w:r>
          </w:p>
        </w:tc>
      </w:tr>
      <w:tr w:rsidR="003F4FEC" w:rsidTr="00077671">
        <w:tc>
          <w:tcPr>
            <w:tcW w:w="1275" w:type="dxa"/>
          </w:tcPr>
          <w:p w:rsidR="003F4FEC" w:rsidRDefault="003F4FEC" w:rsidP="00077671">
            <w:pPr>
              <w:jc w:val="center"/>
              <w:rPr>
                <w:rFonts w:hint="default"/>
                <w:sz w:val="24"/>
              </w:rPr>
            </w:pPr>
            <w:r>
              <w:rPr>
                <w:sz w:val="24"/>
              </w:rPr>
              <w:t>農</w:t>
            </w:r>
            <w:r w:rsidR="00E52A4C">
              <w:rPr>
                <w:sz w:val="24"/>
              </w:rPr>
              <w:t xml:space="preserve">  </w:t>
            </w:r>
            <w:r>
              <w:rPr>
                <w:sz w:val="24"/>
              </w:rPr>
              <w:t>道</w:t>
            </w:r>
          </w:p>
        </w:tc>
        <w:tc>
          <w:tcPr>
            <w:tcW w:w="2127" w:type="dxa"/>
          </w:tcPr>
          <w:p w:rsidR="003F4FEC" w:rsidRPr="00E52A4C" w:rsidRDefault="00E52A4C" w:rsidP="00E52A4C">
            <w:pPr>
              <w:pStyle w:val="a7"/>
              <w:numPr>
                <w:ilvl w:val="0"/>
                <w:numId w:val="4"/>
              </w:numPr>
              <w:ind w:leftChars="0"/>
              <w:jc w:val="right"/>
              <w:rPr>
                <w:rFonts w:hint="default"/>
                <w:sz w:val="24"/>
              </w:rPr>
            </w:pPr>
            <w:r w:rsidRPr="00E52A4C">
              <w:rPr>
                <w:sz w:val="24"/>
              </w:rPr>
              <w:t>Km</w:t>
            </w:r>
          </w:p>
        </w:tc>
        <w:tc>
          <w:tcPr>
            <w:tcW w:w="4536" w:type="dxa"/>
          </w:tcPr>
          <w:p w:rsidR="003F4FEC" w:rsidRDefault="003F4FEC" w:rsidP="00077671">
            <w:pPr>
              <w:rPr>
                <w:rFonts w:hint="default"/>
                <w:sz w:val="24"/>
              </w:rPr>
            </w:pPr>
          </w:p>
        </w:tc>
      </w:tr>
      <w:tr w:rsidR="003F4FEC" w:rsidTr="00077671">
        <w:tc>
          <w:tcPr>
            <w:tcW w:w="1275" w:type="dxa"/>
          </w:tcPr>
          <w:p w:rsidR="003F4FEC" w:rsidRDefault="003F4FEC" w:rsidP="00077671">
            <w:pPr>
              <w:jc w:val="center"/>
              <w:rPr>
                <w:rFonts w:hint="default"/>
                <w:sz w:val="24"/>
              </w:rPr>
            </w:pPr>
            <w:r>
              <w:rPr>
                <w:sz w:val="24"/>
              </w:rPr>
              <w:t>ため池</w:t>
            </w:r>
          </w:p>
        </w:tc>
        <w:tc>
          <w:tcPr>
            <w:tcW w:w="2127" w:type="dxa"/>
          </w:tcPr>
          <w:p w:rsidR="003F4FEC" w:rsidRDefault="003F4FEC" w:rsidP="00077671">
            <w:pPr>
              <w:jc w:val="right"/>
              <w:rPr>
                <w:rFonts w:hint="default"/>
                <w:sz w:val="24"/>
              </w:rPr>
            </w:pPr>
            <w:r>
              <w:rPr>
                <w:sz w:val="24"/>
              </w:rPr>
              <w:t>○箇所</w:t>
            </w:r>
          </w:p>
        </w:tc>
        <w:tc>
          <w:tcPr>
            <w:tcW w:w="4536" w:type="dxa"/>
          </w:tcPr>
          <w:p w:rsidR="003F4FEC" w:rsidRDefault="003F4FEC" w:rsidP="00077671">
            <w:pPr>
              <w:rPr>
                <w:rFonts w:hint="default"/>
                <w:sz w:val="24"/>
              </w:rPr>
            </w:pPr>
          </w:p>
        </w:tc>
      </w:tr>
    </w:tbl>
    <w:p w:rsidR="003000D7" w:rsidRDefault="00082654">
      <w:pPr>
        <w:rPr>
          <w:rFonts w:hint="default"/>
          <w:sz w:val="24"/>
        </w:rPr>
      </w:pPr>
      <w:r>
        <w:rPr>
          <w:sz w:val="24"/>
        </w:rPr>
        <w:t>（３）その他施設等</w:t>
      </w:r>
      <w:r w:rsidR="003000D7">
        <w:t>（施設の範囲・位置は別紙のとおり）</w:t>
      </w:r>
    </w:p>
    <w:tbl>
      <w:tblPr>
        <w:tblStyle w:val="a6"/>
        <w:tblW w:w="0" w:type="auto"/>
        <w:tblInd w:w="988" w:type="dxa"/>
        <w:tblLook w:val="04A0" w:firstRow="1" w:lastRow="0" w:firstColumn="1" w:lastColumn="0" w:noHBand="0" w:noVBand="1"/>
      </w:tblPr>
      <w:tblGrid>
        <w:gridCol w:w="1984"/>
        <w:gridCol w:w="1985"/>
        <w:gridCol w:w="4671"/>
      </w:tblGrid>
      <w:tr w:rsidR="003000D7" w:rsidTr="003000D7">
        <w:tc>
          <w:tcPr>
            <w:tcW w:w="1984" w:type="dxa"/>
          </w:tcPr>
          <w:p w:rsidR="003000D7" w:rsidRPr="003000D7" w:rsidRDefault="003000D7" w:rsidP="003000D7">
            <w:pPr>
              <w:jc w:val="center"/>
              <w:rPr>
                <w:rFonts w:hint="default"/>
                <w:sz w:val="24"/>
                <w:szCs w:val="24"/>
              </w:rPr>
            </w:pPr>
            <w:r w:rsidRPr="003000D7">
              <w:rPr>
                <w:sz w:val="24"/>
                <w:szCs w:val="24"/>
              </w:rPr>
              <w:t>施</w:t>
            </w:r>
            <w:r>
              <w:rPr>
                <w:sz w:val="24"/>
                <w:szCs w:val="24"/>
              </w:rPr>
              <w:t xml:space="preserve">　</w:t>
            </w:r>
            <w:r w:rsidRPr="003000D7">
              <w:rPr>
                <w:sz w:val="24"/>
                <w:szCs w:val="24"/>
              </w:rPr>
              <w:t>設</w:t>
            </w:r>
          </w:p>
        </w:tc>
        <w:tc>
          <w:tcPr>
            <w:tcW w:w="1985" w:type="dxa"/>
          </w:tcPr>
          <w:p w:rsidR="003000D7" w:rsidRPr="003000D7" w:rsidRDefault="003000D7" w:rsidP="003000D7">
            <w:pPr>
              <w:jc w:val="center"/>
              <w:rPr>
                <w:rFonts w:hint="default"/>
                <w:sz w:val="24"/>
                <w:szCs w:val="24"/>
              </w:rPr>
            </w:pPr>
            <w:r w:rsidRPr="003000D7">
              <w:rPr>
                <w:sz w:val="24"/>
                <w:szCs w:val="24"/>
              </w:rPr>
              <w:t>箇所数</w:t>
            </w:r>
          </w:p>
        </w:tc>
        <w:tc>
          <w:tcPr>
            <w:tcW w:w="4671" w:type="dxa"/>
          </w:tcPr>
          <w:p w:rsidR="003000D7" w:rsidRPr="003000D7" w:rsidRDefault="003000D7" w:rsidP="003000D7">
            <w:pPr>
              <w:jc w:val="center"/>
              <w:rPr>
                <w:rFonts w:hint="default"/>
                <w:sz w:val="24"/>
                <w:szCs w:val="24"/>
              </w:rPr>
            </w:pPr>
            <w:r w:rsidRPr="003000D7">
              <w:rPr>
                <w:sz w:val="24"/>
                <w:szCs w:val="24"/>
              </w:rPr>
              <w:t>備考</w:t>
            </w:r>
          </w:p>
        </w:tc>
      </w:tr>
      <w:tr w:rsidR="003000D7" w:rsidTr="003000D7">
        <w:tc>
          <w:tcPr>
            <w:tcW w:w="1984" w:type="dxa"/>
          </w:tcPr>
          <w:p w:rsidR="003000D7" w:rsidRPr="003000D7" w:rsidRDefault="003000D7" w:rsidP="003000D7">
            <w:pPr>
              <w:jc w:val="center"/>
              <w:rPr>
                <w:rFonts w:hint="default"/>
                <w:sz w:val="24"/>
                <w:szCs w:val="24"/>
              </w:rPr>
            </w:pPr>
            <w:r>
              <w:rPr>
                <w:sz w:val="24"/>
              </w:rPr>
              <w:t>鳥獣害防止施設</w:t>
            </w:r>
          </w:p>
        </w:tc>
        <w:tc>
          <w:tcPr>
            <w:tcW w:w="1985" w:type="dxa"/>
          </w:tcPr>
          <w:p w:rsidR="003000D7" w:rsidRPr="003000D7" w:rsidRDefault="003000D7" w:rsidP="003000D7">
            <w:pPr>
              <w:jc w:val="right"/>
              <w:rPr>
                <w:rFonts w:hint="default"/>
                <w:sz w:val="24"/>
                <w:szCs w:val="24"/>
              </w:rPr>
            </w:pPr>
            <w:r>
              <w:rPr>
                <w:sz w:val="24"/>
              </w:rPr>
              <w:t>○箇所</w:t>
            </w:r>
          </w:p>
        </w:tc>
        <w:tc>
          <w:tcPr>
            <w:tcW w:w="4671" w:type="dxa"/>
          </w:tcPr>
          <w:p w:rsidR="003000D7" w:rsidRPr="003000D7" w:rsidRDefault="003000D7" w:rsidP="003000D7">
            <w:pPr>
              <w:jc w:val="left"/>
              <w:rPr>
                <w:rFonts w:hint="default"/>
                <w:sz w:val="24"/>
                <w:szCs w:val="24"/>
              </w:rPr>
            </w:pPr>
            <w:r>
              <w:rPr>
                <w:sz w:val="24"/>
              </w:rPr>
              <w:t>電気柵　○</w:t>
            </w:r>
            <w:r>
              <w:rPr>
                <w:sz w:val="24"/>
              </w:rPr>
              <w:t>Km</w:t>
            </w:r>
          </w:p>
        </w:tc>
      </w:tr>
      <w:tr w:rsidR="003000D7" w:rsidTr="003000D7">
        <w:tc>
          <w:tcPr>
            <w:tcW w:w="1984" w:type="dxa"/>
          </w:tcPr>
          <w:p w:rsidR="003000D7" w:rsidRPr="003000D7" w:rsidRDefault="003000D7" w:rsidP="003000D7">
            <w:pPr>
              <w:jc w:val="center"/>
              <w:rPr>
                <w:rFonts w:hint="default"/>
                <w:sz w:val="24"/>
                <w:szCs w:val="24"/>
              </w:rPr>
            </w:pPr>
            <w:r>
              <w:rPr>
                <w:sz w:val="24"/>
              </w:rPr>
              <w:t>防風林</w:t>
            </w:r>
          </w:p>
        </w:tc>
        <w:tc>
          <w:tcPr>
            <w:tcW w:w="1985" w:type="dxa"/>
          </w:tcPr>
          <w:p w:rsidR="003000D7" w:rsidRPr="003000D7" w:rsidRDefault="003000D7" w:rsidP="003000D7">
            <w:pPr>
              <w:jc w:val="right"/>
              <w:rPr>
                <w:rFonts w:hint="default"/>
                <w:sz w:val="24"/>
                <w:szCs w:val="24"/>
              </w:rPr>
            </w:pPr>
            <w:r>
              <w:rPr>
                <w:sz w:val="24"/>
              </w:rPr>
              <w:t>○箇所</w:t>
            </w:r>
          </w:p>
        </w:tc>
        <w:tc>
          <w:tcPr>
            <w:tcW w:w="4671" w:type="dxa"/>
          </w:tcPr>
          <w:p w:rsidR="003000D7" w:rsidRPr="003000D7" w:rsidRDefault="003000D7" w:rsidP="003000D7">
            <w:pPr>
              <w:jc w:val="center"/>
              <w:rPr>
                <w:rFonts w:hint="default"/>
                <w:sz w:val="24"/>
                <w:szCs w:val="24"/>
              </w:rPr>
            </w:pPr>
          </w:p>
        </w:tc>
      </w:tr>
    </w:tbl>
    <w:p w:rsidR="00D71589" w:rsidRDefault="00D71589">
      <w:pPr>
        <w:rPr>
          <w:rFonts w:hint="default"/>
        </w:rPr>
      </w:pPr>
    </w:p>
    <w:p w:rsidR="00D71589" w:rsidRDefault="00082654">
      <w:pPr>
        <w:rPr>
          <w:rFonts w:hint="default"/>
        </w:rPr>
      </w:pPr>
      <w:r>
        <w:rPr>
          <w:rFonts w:ascii="ＭＳ ゴシック" w:eastAsia="ＭＳ ゴシック" w:hAnsi="ＭＳ ゴシック"/>
          <w:sz w:val="24"/>
        </w:rPr>
        <w:t>２．地域の共同活動で行う保全管理活動</w:t>
      </w:r>
    </w:p>
    <w:p w:rsidR="00D71589" w:rsidRDefault="00082654">
      <w:pPr>
        <w:rPr>
          <w:rFonts w:hint="default"/>
          <w:sz w:val="24"/>
        </w:rPr>
      </w:pPr>
      <w:r>
        <w:rPr>
          <w:sz w:val="24"/>
        </w:rPr>
        <w:t>（１）農用地について行う活動</w:t>
      </w:r>
    </w:p>
    <w:p w:rsidR="003076D8" w:rsidRDefault="003076D8">
      <w:pPr>
        <w:rPr>
          <w:rFonts w:hint="default"/>
          <w:sz w:val="24"/>
        </w:rPr>
      </w:pPr>
      <w:r>
        <w:rPr>
          <w:sz w:val="24"/>
        </w:rPr>
        <w:t xml:space="preserve">　　・遊休農地等の発生状況の把握　　　　　　　毎年</w:t>
      </w:r>
      <w:r>
        <w:rPr>
          <w:sz w:val="24"/>
        </w:rPr>
        <w:t>1</w:t>
      </w:r>
      <w:r>
        <w:rPr>
          <w:sz w:val="24"/>
        </w:rPr>
        <w:t>回（○月）</w:t>
      </w:r>
    </w:p>
    <w:p w:rsidR="003076D8" w:rsidRDefault="003076D8">
      <w:pPr>
        <w:rPr>
          <w:rFonts w:hint="default"/>
          <w:sz w:val="24"/>
        </w:rPr>
      </w:pPr>
      <w:r>
        <w:rPr>
          <w:sz w:val="24"/>
        </w:rPr>
        <w:t xml:space="preserve">　　・遊休農地発生防止のための保全活動　　　　毎年</w:t>
      </w:r>
      <w:r>
        <w:rPr>
          <w:sz w:val="24"/>
        </w:rPr>
        <w:t>1</w:t>
      </w:r>
      <w:r>
        <w:rPr>
          <w:sz w:val="24"/>
        </w:rPr>
        <w:t>回（○月）</w:t>
      </w:r>
    </w:p>
    <w:p w:rsidR="003076D8" w:rsidRDefault="003076D8">
      <w:pPr>
        <w:rPr>
          <w:rFonts w:hint="default"/>
          <w:sz w:val="24"/>
        </w:rPr>
      </w:pPr>
      <w:r>
        <w:rPr>
          <w:sz w:val="24"/>
        </w:rPr>
        <w:t xml:space="preserve">　　・畦畔、農用地法面の草刈　　　　　　　　　毎年○回（○月、○月、○月）</w:t>
      </w:r>
    </w:p>
    <w:p w:rsidR="003076D8" w:rsidRDefault="003076D8">
      <w:pPr>
        <w:rPr>
          <w:rFonts w:hint="default"/>
          <w:sz w:val="24"/>
        </w:rPr>
      </w:pPr>
      <w:r>
        <w:rPr>
          <w:sz w:val="24"/>
        </w:rPr>
        <w:t xml:space="preserve">　　・異常気象時の見回り　　　　　　　　　　　洪水、台風、地震等の発生後</w:t>
      </w:r>
    </w:p>
    <w:p w:rsidR="003076D8" w:rsidRDefault="003076D8">
      <w:pPr>
        <w:rPr>
          <w:rFonts w:hint="default"/>
          <w:sz w:val="24"/>
        </w:rPr>
      </w:pPr>
      <w:r>
        <w:rPr>
          <w:sz w:val="24"/>
        </w:rPr>
        <w:t xml:space="preserve">　　・応急措置　　　　　　　　　　　　　　　　点検結果に応じて実施時期の決定</w:t>
      </w:r>
    </w:p>
    <w:p w:rsidR="003076D8" w:rsidRDefault="003076D8" w:rsidP="003076D8">
      <w:pPr>
        <w:ind w:firstLineChars="300" w:firstLine="630"/>
        <w:rPr>
          <w:rFonts w:hint="default"/>
        </w:rPr>
      </w:pPr>
      <w:r>
        <w:t>（活動の範囲は別紙のとおり）</w:t>
      </w:r>
    </w:p>
    <w:p w:rsidR="00D71589" w:rsidRDefault="00082654">
      <w:pPr>
        <w:rPr>
          <w:rFonts w:hint="default"/>
          <w:sz w:val="24"/>
        </w:rPr>
      </w:pPr>
      <w:r>
        <w:rPr>
          <w:sz w:val="24"/>
        </w:rPr>
        <w:t>（２）水路、農道、ため池について行う活動</w:t>
      </w:r>
    </w:p>
    <w:p w:rsidR="003076D8" w:rsidRDefault="003076D8">
      <w:pPr>
        <w:rPr>
          <w:rFonts w:hint="default"/>
          <w:sz w:val="24"/>
        </w:rPr>
      </w:pPr>
      <w:r>
        <w:rPr>
          <w:sz w:val="24"/>
        </w:rPr>
        <w:t xml:space="preserve">　１）水路</w:t>
      </w:r>
    </w:p>
    <w:p w:rsidR="003076D8" w:rsidRDefault="003076D8">
      <w:pPr>
        <w:rPr>
          <w:rFonts w:hint="default"/>
          <w:sz w:val="24"/>
        </w:rPr>
      </w:pPr>
      <w:r>
        <w:rPr>
          <w:sz w:val="24"/>
        </w:rPr>
        <w:t xml:space="preserve">　　</w:t>
      </w:r>
      <w:r w:rsidR="008F1A5D">
        <w:rPr>
          <w:sz w:val="24"/>
        </w:rPr>
        <w:t>・水路の草刈　　　　　　　　　　　　　　　毎年○回（○月、○月、○月）</w:t>
      </w:r>
    </w:p>
    <w:p w:rsidR="003076D8" w:rsidRDefault="003076D8">
      <w:pPr>
        <w:rPr>
          <w:rFonts w:hint="default"/>
          <w:sz w:val="24"/>
        </w:rPr>
      </w:pPr>
      <w:r>
        <w:rPr>
          <w:sz w:val="24"/>
        </w:rPr>
        <w:t xml:space="preserve">　　</w:t>
      </w:r>
      <w:r w:rsidR="008F1A5D">
        <w:rPr>
          <w:sz w:val="24"/>
        </w:rPr>
        <w:t>・水路の泥上げ　　　　　　　　　　　　　　毎年</w:t>
      </w:r>
      <w:r w:rsidR="008F1A5D">
        <w:rPr>
          <w:sz w:val="24"/>
        </w:rPr>
        <w:t>1</w:t>
      </w:r>
      <w:r w:rsidR="008F1A5D">
        <w:rPr>
          <w:sz w:val="24"/>
        </w:rPr>
        <w:t>回（○月）</w:t>
      </w:r>
    </w:p>
    <w:p w:rsidR="003076D8" w:rsidRDefault="003076D8">
      <w:pPr>
        <w:rPr>
          <w:rFonts w:hint="default"/>
          <w:sz w:val="24"/>
        </w:rPr>
      </w:pPr>
      <w:r>
        <w:rPr>
          <w:sz w:val="24"/>
        </w:rPr>
        <w:t xml:space="preserve">　　</w:t>
      </w:r>
      <w:r w:rsidR="008F1A5D">
        <w:rPr>
          <w:sz w:val="24"/>
        </w:rPr>
        <w:t>・施設の適正管理（かんがい前期の注油）　　毎年</w:t>
      </w:r>
      <w:r w:rsidR="008F1A5D">
        <w:rPr>
          <w:sz w:val="24"/>
        </w:rPr>
        <w:t>1</w:t>
      </w:r>
      <w:r w:rsidR="008F1A5D">
        <w:rPr>
          <w:sz w:val="24"/>
        </w:rPr>
        <w:t>回（○月）</w:t>
      </w:r>
    </w:p>
    <w:p w:rsidR="008F1A5D" w:rsidRDefault="003076D8" w:rsidP="008F1A5D">
      <w:pPr>
        <w:rPr>
          <w:rFonts w:hint="default"/>
          <w:sz w:val="24"/>
        </w:rPr>
      </w:pPr>
      <w:r>
        <w:rPr>
          <w:sz w:val="24"/>
        </w:rPr>
        <w:t xml:space="preserve">　　</w:t>
      </w:r>
      <w:r w:rsidR="008F1A5D">
        <w:rPr>
          <w:sz w:val="24"/>
        </w:rPr>
        <w:t>・異常気象時の見回り　　　　　　　　　　　洪水、台風、地震等の発生後</w:t>
      </w:r>
    </w:p>
    <w:p w:rsidR="008F1A5D" w:rsidRDefault="008F1A5D" w:rsidP="008F1A5D">
      <w:pPr>
        <w:rPr>
          <w:rFonts w:hint="default"/>
          <w:sz w:val="24"/>
        </w:rPr>
      </w:pPr>
      <w:r>
        <w:rPr>
          <w:sz w:val="24"/>
        </w:rPr>
        <w:t xml:space="preserve">　　・応急措置　　　　　　　　　　　　　　　　点検結果に応じて実施時期の決定</w:t>
      </w:r>
    </w:p>
    <w:p w:rsidR="008F1A5D" w:rsidRDefault="008F1A5D" w:rsidP="008F1A5D">
      <w:pPr>
        <w:ind w:firstLineChars="300" w:firstLine="630"/>
        <w:rPr>
          <w:rFonts w:hint="default"/>
        </w:rPr>
      </w:pPr>
      <w:r>
        <w:t>（活動の範囲は別紙のとおり）</w:t>
      </w:r>
    </w:p>
    <w:p w:rsidR="008F1A5D" w:rsidRDefault="008F1A5D">
      <w:pPr>
        <w:rPr>
          <w:rFonts w:hint="default"/>
          <w:sz w:val="24"/>
        </w:rPr>
      </w:pPr>
      <w:r>
        <w:rPr>
          <w:sz w:val="24"/>
        </w:rPr>
        <w:t xml:space="preserve">　２）農道</w:t>
      </w:r>
    </w:p>
    <w:p w:rsidR="008F1A5D" w:rsidRDefault="008F1A5D" w:rsidP="008F1A5D">
      <w:pPr>
        <w:ind w:firstLineChars="250" w:firstLine="600"/>
        <w:rPr>
          <w:rFonts w:hint="default"/>
          <w:sz w:val="24"/>
        </w:rPr>
      </w:pPr>
      <w:r>
        <w:rPr>
          <w:sz w:val="24"/>
        </w:rPr>
        <w:t>･路肩、法面の草刈　　　　　　　　　　　　毎年○回（○月、○月、○月）</w:t>
      </w:r>
    </w:p>
    <w:p w:rsidR="008F1A5D" w:rsidRDefault="008F1A5D" w:rsidP="008F1A5D">
      <w:pPr>
        <w:ind w:firstLineChars="200" w:firstLine="480"/>
        <w:rPr>
          <w:rFonts w:hint="default"/>
          <w:sz w:val="24"/>
        </w:rPr>
      </w:pPr>
      <w:r>
        <w:rPr>
          <w:sz w:val="24"/>
        </w:rPr>
        <w:t>・側溝の泥上げ　　　　　　　　　　　　　　毎年</w:t>
      </w:r>
      <w:r>
        <w:rPr>
          <w:sz w:val="24"/>
        </w:rPr>
        <w:t>1</w:t>
      </w:r>
      <w:r>
        <w:rPr>
          <w:sz w:val="24"/>
        </w:rPr>
        <w:t>回（○月）</w:t>
      </w:r>
    </w:p>
    <w:p w:rsidR="008F1A5D" w:rsidRDefault="008F1A5D" w:rsidP="008F1A5D">
      <w:pPr>
        <w:rPr>
          <w:rFonts w:hint="default"/>
          <w:sz w:val="24"/>
        </w:rPr>
      </w:pPr>
      <w:r>
        <w:rPr>
          <w:sz w:val="24"/>
        </w:rPr>
        <w:t xml:space="preserve">　　・施設の適正管理（農道の路面維持）　　　　毎年</w:t>
      </w:r>
      <w:r>
        <w:rPr>
          <w:sz w:val="24"/>
        </w:rPr>
        <w:t>1</w:t>
      </w:r>
      <w:r>
        <w:rPr>
          <w:sz w:val="24"/>
        </w:rPr>
        <w:t>回（○月）</w:t>
      </w:r>
    </w:p>
    <w:p w:rsidR="008F1A5D" w:rsidRDefault="008F1A5D" w:rsidP="008F1A5D">
      <w:pPr>
        <w:rPr>
          <w:rFonts w:hint="default"/>
          <w:sz w:val="24"/>
        </w:rPr>
      </w:pPr>
      <w:r>
        <w:rPr>
          <w:sz w:val="24"/>
        </w:rPr>
        <w:t xml:space="preserve">　　・異常気象時の見回り　　　　　　　　　　　洪水、台風、地震等の発生後</w:t>
      </w:r>
    </w:p>
    <w:p w:rsidR="008F1A5D" w:rsidRDefault="008F1A5D" w:rsidP="008F1A5D">
      <w:pPr>
        <w:rPr>
          <w:rFonts w:hint="default"/>
          <w:sz w:val="24"/>
        </w:rPr>
      </w:pPr>
      <w:r>
        <w:rPr>
          <w:sz w:val="24"/>
        </w:rPr>
        <w:t xml:space="preserve">　　・応急措置　　　　　　　　　　　　　　　　点検結果に応じて実施時期の決定</w:t>
      </w:r>
    </w:p>
    <w:p w:rsidR="008F1A5D" w:rsidRDefault="008F1A5D" w:rsidP="008F1A5D">
      <w:pPr>
        <w:ind w:firstLineChars="300" w:firstLine="630"/>
        <w:rPr>
          <w:rFonts w:hint="default"/>
        </w:rPr>
      </w:pPr>
      <w:r>
        <w:t>（活動の範囲は別紙のとおり）</w:t>
      </w:r>
    </w:p>
    <w:p w:rsidR="00D71589" w:rsidRDefault="00082654">
      <w:pPr>
        <w:rPr>
          <w:rFonts w:hint="default"/>
        </w:rPr>
      </w:pPr>
      <w:r>
        <w:rPr>
          <w:sz w:val="24"/>
        </w:rPr>
        <w:lastRenderedPageBreak/>
        <w:t>（３）その他施設について行う活動</w:t>
      </w:r>
    </w:p>
    <w:p w:rsidR="00D71589" w:rsidRDefault="000076D3">
      <w:pPr>
        <w:rPr>
          <w:rFonts w:hint="default"/>
          <w:sz w:val="24"/>
          <w:szCs w:val="24"/>
        </w:rPr>
      </w:pPr>
      <w:r>
        <w:rPr>
          <w:sz w:val="24"/>
          <w:szCs w:val="24"/>
        </w:rPr>
        <w:t xml:space="preserve">　　・鳥獣害防護柵の適正管理　　　　　　　　</w:t>
      </w:r>
      <w:r>
        <w:rPr>
          <w:sz w:val="24"/>
        </w:rPr>
        <w:t>毎年○回（○月、○月、○月）</w:t>
      </w:r>
    </w:p>
    <w:p w:rsidR="000076D3" w:rsidRDefault="000076D3">
      <w:pPr>
        <w:rPr>
          <w:rFonts w:hint="default"/>
          <w:sz w:val="24"/>
          <w:szCs w:val="24"/>
        </w:rPr>
      </w:pPr>
      <w:r>
        <w:rPr>
          <w:sz w:val="24"/>
          <w:szCs w:val="24"/>
        </w:rPr>
        <w:t xml:space="preserve">　　・防風林の枝払い　　　　　　　　　　　　</w:t>
      </w:r>
      <w:r>
        <w:rPr>
          <w:sz w:val="24"/>
        </w:rPr>
        <w:t>毎年</w:t>
      </w:r>
      <w:r>
        <w:rPr>
          <w:sz w:val="24"/>
        </w:rPr>
        <w:t>1</w:t>
      </w:r>
      <w:r>
        <w:rPr>
          <w:sz w:val="24"/>
        </w:rPr>
        <w:t>回（○月）</w:t>
      </w:r>
    </w:p>
    <w:p w:rsidR="000076D3" w:rsidRDefault="000076D3" w:rsidP="000076D3">
      <w:pPr>
        <w:ind w:firstLineChars="300" w:firstLine="630"/>
        <w:rPr>
          <w:rFonts w:hint="default"/>
        </w:rPr>
      </w:pPr>
      <w:r>
        <w:t>（活動の範囲は別紙のとおり）</w:t>
      </w:r>
    </w:p>
    <w:p w:rsidR="000076D3" w:rsidRDefault="000076D3" w:rsidP="000076D3">
      <w:pPr>
        <w:ind w:firstLineChars="300" w:firstLine="630"/>
        <w:rPr>
          <w:rFonts w:hint="default"/>
        </w:rPr>
      </w:pPr>
    </w:p>
    <w:p w:rsidR="00D71589" w:rsidRDefault="00082654">
      <w:pPr>
        <w:rPr>
          <w:rFonts w:hint="default"/>
        </w:rPr>
      </w:pPr>
      <w:r>
        <w:rPr>
          <w:rFonts w:ascii="ＭＳ ゴシック" w:eastAsia="ＭＳ ゴシック" w:hAnsi="ＭＳ ゴシック"/>
          <w:sz w:val="24"/>
        </w:rPr>
        <w:t>３．地域の共同活動の実施体制</w:t>
      </w:r>
    </w:p>
    <w:p w:rsidR="00D71589" w:rsidRDefault="00082654">
      <w:pPr>
        <w:rPr>
          <w:rFonts w:hint="default"/>
          <w:sz w:val="24"/>
        </w:rPr>
      </w:pPr>
      <w:r>
        <w:rPr>
          <w:sz w:val="24"/>
        </w:rPr>
        <w:t>（１）組織の構成員、意思決定方法</w:t>
      </w:r>
    </w:p>
    <w:p w:rsidR="000076D3" w:rsidRDefault="000076D3">
      <w:pPr>
        <w:rPr>
          <w:rFonts w:hint="default"/>
          <w:sz w:val="24"/>
        </w:rPr>
      </w:pPr>
      <w:r>
        <w:rPr>
          <w:sz w:val="24"/>
        </w:rPr>
        <w:t xml:space="preserve">　　・組織の構成員は別紙のとおりとする。</w:t>
      </w:r>
    </w:p>
    <w:p w:rsidR="000076D3" w:rsidRDefault="000076D3">
      <w:pPr>
        <w:rPr>
          <w:rFonts w:hint="default"/>
          <w:sz w:val="24"/>
        </w:rPr>
      </w:pPr>
      <w:r>
        <w:rPr>
          <w:sz w:val="24"/>
        </w:rPr>
        <w:t xml:space="preserve">　　・組織の意思決定は総会により行う。</w:t>
      </w:r>
    </w:p>
    <w:p w:rsidR="000076D3" w:rsidRDefault="000076D3" w:rsidP="00B9279C">
      <w:pPr>
        <w:ind w:left="480" w:hangingChars="200" w:hanging="480"/>
        <w:rPr>
          <w:rFonts w:hint="default"/>
          <w:sz w:val="24"/>
        </w:rPr>
      </w:pPr>
      <w:r>
        <w:rPr>
          <w:sz w:val="24"/>
        </w:rPr>
        <w:t xml:space="preserve">　　・総会の議事は、出席した構成員の過半数により決し、可否同数の場合は議長の決するところによる。ただし、組織規約の変更、組織の解散、構成員の除名、役員の解任については、出席者の議決権の３分の２以上により決する。</w:t>
      </w:r>
    </w:p>
    <w:p w:rsidR="00D71589" w:rsidRDefault="00082654">
      <w:pPr>
        <w:rPr>
          <w:rFonts w:hint="default"/>
        </w:rPr>
      </w:pPr>
      <w:r>
        <w:rPr>
          <w:sz w:val="24"/>
        </w:rPr>
        <w:t>（２）構成員の役割分担</w:t>
      </w:r>
    </w:p>
    <w:tbl>
      <w:tblPr>
        <w:tblStyle w:val="a6"/>
        <w:tblW w:w="0" w:type="auto"/>
        <w:tblInd w:w="392" w:type="dxa"/>
        <w:tblLook w:val="04A0" w:firstRow="1" w:lastRow="0" w:firstColumn="1" w:lastColumn="0" w:noHBand="0" w:noVBand="1"/>
      </w:tblPr>
      <w:tblGrid>
        <w:gridCol w:w="5240"/>
        <w:gridCol w:w="850"/>
        <w:gridCol w:w="851"/>
        <w:gridCol w:w="850"/>
        <w:gridCol w:w="851"/>
        <w:gridCol w:w="850"/>
      </w:tblGrid>
      <w:tr w:rsidR="000076D3" w:rsidTr="00B9279C">
        <w:trPr>
          <w:cantSplit/>
          <w:trHeight w:val="2381"/>
        </w:trPr>
        <w:tc>
          <w:tcPr>
            <w:tcW w:w="5240" w:type="dxa"/>
            <w:tcBorders>
              <w:tl2br w:val="single" w:sz="4" w:space="0" w:color="auto"/>
            </w:tcBorders>
          </w:tcPr>
          <w:p w:rsidR="000076D3" w:rsidRDefault="000076D3" w:rsidP="000076D3">
            <w:pPr>
              <w:rPr>
                <w:rFonts w:hint="default"/>
              </w:rPr>
            </w:pPr>
          </w:p>
          <w:p w:rsidR="002F4273" w:rsidRDefault="002F4273" w:rsidP="000076D3">
            <w:pPr>
              <w:rPr>
                <w:rFonts w:hint="default"/>
              </w:rPr>
            </w:pPr>
            <w:r>
              <w:t xml:space="preserve">　　　　　　　　　　　　　</w:t>
            </w:r>
            <w:r>
              <w:t xml:space="preserve">  </w:t>
            </w:r>
            <w:r>
              <w:t>構</w:t>
            </w:r>
            <w:r>
              <w:t xml:space="preserve"> </w:t>
            </w:r>
            <w:r>
              <w:t>成</w:t>
            </w:r>
            <w:r>
              <w:t xml:space="preserve"> </w:t>
            </w:r>
            <w:r>
              <w:t>員</w:t>
            </w:r>
            <w:r>
              <w:t xml:space="preserve"> </w:t>
            </w:r>
            <w:r>
              <w:t>の</w:t>
            </w:r>
            <w:r>
              <w:t xml:space="preserve"> </w:t>
            </w:r>
            <w:r>
              <w:t>区</w:t>
            </w:r>
            <w:r>
              <w:t xml:space="preserve"> </w:t>
            </w:r>
            <w:r>
              <w:t>分</w:t>
            </w:r>
          </w:p>
          <w:p w:rsidR="002F4273" w:rsidRDefault="002F4273" w:rsidP="000076D3">
            <w:pPr>
              <w:rPr>
                <w:rFonts w:hint="default"/>
              </w:rPr>
            </w:pPr>
          </w:p>
          <w:p w:rsidR="002F4273" w:rsidRDefault="002F4273" w:rsidP="000076D3">
            <w:pPr>
              <w:rPr>
                <w:rFonts w:hint="default"/>
              </w:rPr>
            </w:pPr>
          </w:p>
          <w:p w:rsidR="002F4273" w:rsidRDefault="002F4273" w:rsidP="000076D3">
            <w:pPr>
              <w:rPr>
                <w:rFonts w:hint="default"/>
              </w:rPr>
            </w:pPr>
          </w:p>
          <w:p w:rsidR="002F4273" w:rsidRDefault="002F4273" w:rsidP="000076D3">
            <w:pPr>
              <w:rPr>
                <w:rFonts w:hint="default"/>
              </w:rPr>
            </w:pPr>
            <w:r>
              <w:t>活　動　項　目</w:t>
            </w:r>
          </w:p>
          <w:p w:rsidR="002F4273" w:rsidRDefault="002F4273" w:rsidP="000076D3">
            <w:pPr>
              <w:rPr>
                <w:rFonts w:hint="default"/>
              </w:rPr>
            </w:pPr>
          </w:p>
        </w:tc>
        <w:tc>
          <w:tcPr>
            <w:tcW w:w="850" w:type="dxa"/>
            <w:textDirection w:val="tbRlV"/>
          </w:tcPr>
          <w:p w:rsidR="000076D3" w:rsidRDefault="002F4273" w:rsidP="002F4273">
            <w:pPr>
              <w:ind w:left="113" w:right="113"/>
              <w:jc w:val="left"/>
              <w:rPr>
                <w:rFonts w:hint="default"/>
              </w:rPr>
            </w:pPr>
            <w:r>
              <w:t>農業者（担い手）</w:t>
            </w:r>
          </w:p>
        </w:tc>
        <w:tc>
          <w:tcPr>
            <w:tcW w:w="851" w:type="dxa"/>
            <w:textDirection w:val="tbRlV"/>
          </w:tcPr>
          <w:p w:rsidR="000076D3" w:rsidRDefault="002F4273" w:rsidP="002F4273">
            <w:pPr>
              <w:ind w:left="113" w:right="113"/>
              <w:jc w:val="left"/>
              <w:rPr>
                <w:rFonts w:hint="default"/>
              </w:rPr>
            </w:pPr>
            <w:r>
              <w:t>農業者（担い手以外）</w:t>
            </w:r>
          </w:p>
        </w:tc>
        <w:tc>
          <w:tcPr>
            <w:tcW w:w="850" w:type="dxa"/>
            <w:textDirection w:val="tbRlV"/>
          </w:tcPr>
          <w:p w:rsidR="000076D3" w:rsidRDefault="002F4273" w:rsidP="002F4273">
            <w:pPr>
              <w:ind w:left="113" w:right="113"/>
              <w:jc w:val="left"/>
              <w:rPr>
                <w:rFonts w:hint="default"/>
              </w:rPr>
            </w:pPr>
            <w:r>
              <w:t>土地持ち非農家</w:t>
            </w:r>
          </w:p>
        </w:tc>
        <w:tc>
          <w:tcPr>
            <w:tcW w:w="851" w:type="dxa"/>
            <w:textDirection w:val="tbRlV"/>
          </w:tcPr>
          <w:p w:rsidR="000076D3" w:rsidRDefault="002F4273" w:rsidP="002F4273">
            <w:pPr>
              <w:ind w:left="113" w:right="113"/>
              <w:jc w:val="left"/>
              <w:rPr>
                <w:rFonts w:hint="default"/>
              </w:rPr>
            </w:pPr>
            <w:r>
              <w:t>地域住民</w:t>
            </w:r>
          </w:p>
        </w:tc>
        <w:tc>
          <w:tcPr>
            <w:tcW w:w="850" w:type="dxa"/>
            <w:textDirection w:val="tbRlV"/>
          </w:tcPr>
          <w:p w:rsidR="000076D3" w:rsidRDefault="002F4273" w:rsidP="002F4273">
            <w:pPr>
              <w:ind w:left="113" w:right="113"/>
              <w:jc w:val="left"/>
              <w:rPr>
                <w:rFonts w:hint="default"/>
              </w:rPr>
            </w:pPr>
            <w:r>
              <w:t>その他</w:t>
            </w:r>
          </w:p>
        </w:tc>
      </w:tr>
      <w:tr w:rsidR="000076D3" w:rsidTr="00B9279C">
        <w:trPr>
          <w:trHeight w:val="397"/>
        </w:trPr>
        <w:tc>
          <w:tcPr>
            <w:tcW w:w="5240" w:type="dxa"/>
          </w:tcPr>
          <w:p w:rsidR="000076D3" w:rsidRPr="003D3EE9" w:rsidRDefault="002F4273" w:rsidP="002F4273">
            <w:pPr>
              <w:pStyle w:val="a7"/>
              <w:numPr>
                <w:ilvl w:val="0"/>
                <w:numId w:val="3"/>
              </w:numPr>
              <w:ind w:leftChars="0"/>
              <w:rPr>
                <w:rFonts w:hint="default"/>
                <w:sz w:val="24"/>
                <w:szCs w:val="24"/>
              </w:rPr>
            </w:pPr>
            <w:r w:rsidRPr="003D3EE9">
              <w:rPr>
                <w:sz w:val="24"/>
                <w:szCs w:val="24"/>
              </w:rPr>
              <w:t>農用地についての</w:t>
            </w:r>
            <w:r w:rsidR="003D3EE9" w:rsidRPr="003D3EE9">
              <w:rPr>
                <w:sz w:val="24"/>
                <w:szCs w:val="24"/>
              </w:rPr>
              <w:t>活動</w:t>
            </w:r>
          </w:p>
        </w:tc>
        <w:tc>
          <w:tcPr>
            <w:tcW w:w="850" w:type="dxa"/>
          </w:tcPr>
          <w:p w:rsidR="000076D3" w:rsidRDefault="000076D3" w:rsidP="00F8565A">
            <w:pPr>
              <w:jc w:val="center"/>
              <w:rPr>
                <w:rFonts w:hint="default"/>
              </w:rPr>
            </w:pPr>
          </w:p>
        </w:tc>
        <w:tc>
          <w:tcPr>
            <w:tcW w:w="851" w:type="dxa"/>
          </w:tcPr>
          <w:p w:rsidR="000076D3" w:rsidRDefault="000076D3" w:rsidP="00F8565A">
            <w:pPr>
              <w:jc w:val="center"/>
              <w:rPr>
                <w:rFonts w:hint="default"/>
              </w:rPr>
            </w:pPr>
          </w:p>
        </w:tc>
        <w:tc>
          <w:tcPr>
            <w:tcW w:w="850" w:type="dxa"/>
          </w:tcPr>
          <w:p w:rsidR="000076D3" w:rsidRDefault="000076D3" w:rsidP="00F8565A">
            <w:pPr>
              <w:jc w:val="center"/>
              <w:rPr>
                <w:rFonts w:hint="default"/>
              </w:rPr>
            </w:pPr>
          </w:p>
        </w:tc>
        <w:tc>
          <w:tcPr>
            <w:tcW w:w="851" w:type="dxa"/>
          </w:tcPr>
          <w:p w:rsidR="000076D3" w:rsidRDefault="000076D3" w:rsidP="00F8565A">
            <w:pPr>
              <w:jc w:val="center"/>
              <w:rPr>
                <w:rFonts w:hint="default"/>
              </w:rPr>
            </w:pPr>
          </w:p>
        </w:tc>
        <w:tc>
          <w:tcPr>
            <w:tcW w:w="850" w:type="dxa"/>
          </w:tcPr>
          <w:p w:rsidR="000076D3" w:rsidRDefault="000076D3" w:rsidP="00F8565A">
            <w:pPr>
              <w:jc w:val="center"/>
              <w:rPr>
                <w:rFonts w:hint="default"/>
              </w:rPr>
            </w:pPr>
          </w:p>
        </w:tc>
      </w:tr>
      <w:tr w:rsidR="006B2FFF" w:rsidTr="00B9279C">
        <w:trPr>
          <w:trHeight w:val="340"/>
        </w:trPr>
        <w:tc>
          <w:tcPr>
            <w:tcW w:w="5240" w:type="dxa"/>
          </w:tcPr>
          <w:p w:rsidR="006B2FFF" w:rsidRPr="003D3EE9" w:rsidRDefault="006B2FFF" w:rsidP="006B2FFF">
            <w:pPr>
              <w:rPr>
                <w:rFonts w:hint="default"/>
                <w:sz w:val="22"/>
                <w:szCs w:val="22"/>
              </w:rPr>
            </w:pPr>
            <w:r w:rsidRPr="003D3EE9">
              <w:rPr>
                <w:sz w:val="22"/>
                <w:szCs w:val="22"/>
              </w:rPr>
              <w:t xml:space="preserve">　・遊休農地等の発生状況の把握</w:t>
            </w:r>
          </w:p>
        </w:tc>
        <w:tc>
          <w:tcPr>
            <w:tcW w:w="850" w:type="dxa"/>
          </w:tcPr>
          <w:p w:rsidR="006B2FFF" w:rsidRDefault="006B2FFF" w:rsidP="006B2FFF">
            <w:pPr>
              <w:jc w:val="center"/>
              <w:rPr>
                <w:rFonts w:hint="default"/>
              </w:rPr>
            </w:pPr>
            <w:r w:rsidRPr="00EA1CA0">
              <w:t>○</w:t>
            </w:r>
          </w:p>
        </w:tc>
        <w:tc>
          <w:tcPr>
            <w:tcW w:w="851" w:type="dxa"/>
          </w:tcPr>
          <w:p w:rsidR="006B2FFF" w:rsidRDefault="006B2FFF" w:rsidP="006B2FFF">
            <w:pPr>
              <w:jc w:val="center"/>
              <w:rPr>
                <w:rFonts w:hint="default"/>
              </w:rPr>
            </w:pPr>
            <w:r w:rsidRPr="001553BF">
              <w:t>○</w:t>
            </w:r>
          </w:p>
        </w:tc>
        <w:tc>
          <w:tcPr>
            <w:tcW w:w="850" w:type="dxa"/>
          </w:tcPr>
          <w:p w:rsidR="006B2FFF" w:rsidRDefault="006B2FFF" w:rsidP="006B2FFF">
            <w:pPr>
              <w:jc w:val="center"/>
              <w:rPr>
                <w:rFonts w:hint="default"/>
              </w:rPr>
            </w:pPr>
          </w:p>
        </w:tc>
        <w:tc>
          <w:tcPr>
            <w:tcW w:w="851" w:type="dxa"/>
          </w:tcPr>
          <w:p w:rsidR="006B2FFF" w:rsidRDefault="006B2FFF" w:rsidP="006B2FFF">
            <w:pPr>
              <w:jc w:val="center"/>
              <w:rPr>
                <w:rFonts w:hint="default"/>
              </w:rPr>
            </w:pPr>
          </w:p>
        </w:tc>
        <w:tc>
          <w:tcPr>
            <w:tcW w:w="850" w:type="dxa"/>
          </w:tcPr>
          <w:p w:rsidR="006B2FFF" w:rsidRDefault="006B2FFF" w:rsidP="006B2FFF">
            <w:pPr>
              <w:jc w:val="center"/>
              <w:rPr>
                <w:rFonts w:hint="default"/>
              </w:rPr>
            </w:pPr>
          </w:p>
        </w:tc>
      </w:tr>
      <w:tr w:rsidR="006B2FFF" w:rsidTr="00B9279C">
        <w:trPr>
          <w:trHeight w:val="340"/>
        </w:trPr>
        <w:tc>
          <w:tcPr>
            <w:tcW w:w="5240" w:type="dxa"/>
          </w:tcPr>
          <w:p w:rsidR="006B2FFF" w:rsidRPr="003D3EE9" w:rsidRDefault="006B2FFF" w:rsidP="006B2FFF">
            <w:pPr>
              <w:rPr>
                <w:rFonts w:hint="default"/>
                <w:sz w:val="22"/>
                <w:szCs w:val="22"/>
              </w:rPr>
            </w:pPr>
            <w:r w:rsidRPr="003D3EE9">
              <w:rPr>
                <w:sz w:val="22"/>
                <w:szCs w:val="22"/>
              </w:rPr>
              <w:t xml:space="preserve">　・遊休農地発生防止のための保全活動</w:t>
            </w:r>
          </w:p>
        </w:tc>
        <w:tc>
          <w:tcPr>
            <w:tcW w:w="850" w:type="dxa"/>
          </w:tcPr>
          <w:p w:rsidR="006B2FFF" w:rsidRDefault="006B2FFF" w:rsidP="006B2FFF">
            <w:pPr>
              <w:jc w:val="center"/>
              <w:rPr>
                <w:rFonts w:hint="default"/>
              </w:rPr>
            </w:pPr>
            <w:r w:rsidRPr="00EA1CA0">
              <w:t>○</w:t>
            </w:r>
          </w:p>
        </w:tc>
        <w:tc>
          <w:tcPr>
            <w:tcW w:w="851" w:type="dxa"/>
          </w:tcPr>
          <w:p w:rsidR="006B2FFF" w:rsidRDefault="006B2FFF" w:rsidP="006B2FFF">
            <w:pPr>
              <w:jc w:val="center"/>
              <w:rPr>
                <w:rFonts w:hint="default"/>
              </w:rPr>
            </w:pPr>
            <w:r w:rsidRPr="001553BF">
              <w:t>○</w:t>
            </w:r>
          </w:p>
        </w:tc>
        <w:tc>
          <w:tcPr>
            <w:tcW w:w="850" w:type="dxa"/>
          </w:tcPr>
          <w:p w:rsidR="006B2FFF" w:rsidRDefault="006B2FFF" w:rsidP="006B2FFF">
            <w:pPr>
              <w:jc w:val="center"/>
              <w:rPr>
                <w:rFonts w:hint="default"/>
              </w:rPr>
            </w:pPr>
          </w:p>
        </w:tc>
        <w:tc>
          <w:tcPr>
            <w:tcW w:w="851" w:type="dxa"/>
          </w:tcPr>
          <w:p w:rsidR="006B2FFF" w:rsidRDefault="006B2FFF" w:rsidP="006B2FFF">
            <w:pPr>
              <w:jc w:val="center"/>
              <w:rPr>
                <w:rFonts w:hint="default"/>
              </w:rPr>
            </w:pPr>
          </w:p>
        </w:tc>
        <w:tc>
          <w:tcPr>
            <w:tcW w:w="850" w:type="dxa"/>
          </w:tcPr>
          <w:p w:rsidR="006B2FFF" w:rsidRDefault="006B2FFF" w:rsidP="006B2FFF">
            <w:pPr>
              <w:jc w:val="center"/>
              <w:rPr>
                <w:rFonts w:hint="default"/>
              </w:rPr>
            </w:pPr>
          </w:p>
        </w:tc>
      </w:tr>
      <w:tr w:rsidR="006B2FFF" w:rsidTr="00B9279C">
        <w:trPr>
          <w:trHeight w:val="340"/>
        </w:trPr>
        <w:tc>
          <w:tcPr>
            <w:tcW w:w="5240" w:type="dxa"/>
          </w:tcPr>
          <w:p w:rsidR="006B2FFF" w:rsidRPr="003D3EE9" w:rsidRDefault="006B2FFF" w:rsidP="006B2FFF">
            <w:pPr>
              <w:rPr>
                <w:rFonts w:hint="default"/>
                <w:sz w:val="22"/>
                <w:szCs w:val="22"/>
              </w:rPr>
            </w:pPr>
            <w:r w:rsidRPr="003D3EE9">
              <w:rPr>
                <w:sz w:val="22"/>
                <w:szCs w:val="22"/>
              </w:rPr>
              <w:t xml:space="preserve">　・畦畔、農用地法面の草刈</w:t>
            </w:r>
          </w:p>
        </w:tc>
        <w:tc>
          <w:tcPr>
            <w:tcW w:w="850" w:type="dxa"/>
          </w:tcPr>
          <w:p w:rsidR="006B2FFF" w:rsidRDefault="006B2FFF" w:rsidP="006B2FFF">
            <w:pPr>
              <w:jc w:val="center"/>
              <w:rPr>
                <w:rFonts w:hint="default"/>
              </w:rPr>
            </w:pPr>
            <w:r w:rsidRPr="00EA1CA0">
              <w:t>○</w:t>
            </w:r>
          </w:p>
        </w:tc>
        <w:tc>
          <w:tcPr>
            <w:tcW w:w="851" w:type="dxa"/>
          </w:tcPr>
          <w:p w:rsidR="006B2FFF" w:rsidRDefault="006B2FFF" w:rsidP="006B2FFF">
            <w:pPr>
              <w:jc w:val="center"/>
              <w:rPr>
                <w:rFonts w:hint="default"/>
              </w:rPr>
            </w:pPr>
            <w:r w:rsidRPr="001553BF">
              <w:t>○</w:t>
            </w:r>
          </w:p>
        </w:tc>
        <w:tc>
          <w:tcPr>
            <w:tcW w:w="850" w:type="dxa"/>
          </w:tcPr>
          <w:p w:rsidR="006B2FFF" w:rsidRDefault="006B2FFF" w:rsidP="006B2FFF">
            <w:pPr>
              <w:jc w:val="center"/>
              <w:rPr>
                <w:rFonts w:hint="default"/>
              </w:rPr>
            </w:pPr>
          </w:p>
        </w:tc>
        <w:tc>
          <w:tcPr>
            <w:tcW w:w="851" w:type="dxa"/>
          </w:tcPr>
          <w:p w:rsidR="006B2FFF" w:rsidRDefault="006B2FFF" w:rsidP="006B2FFF">
            <w:pPr>
              <w:jc w:val="center"/>
              <w:rPr>
                <w:rFonts w:hint="default"/>
              </w:rPr>
            </w:pPr>
          </w:p>
        </w:tc>
        <w:tc>
          <w:tcPr>
            <w:tcW w:w="850" w:type="dxa"/>
          </w:tcPr>
          <w:p w:rsidR="006B2FFF" w:rsidRDefault="006B2FFF" w:rsidP="006B2FFF">
            <w:pPr>
              <w:jc w:val="center"/>
              <w:rPr>
                <w:rFonts w:hint="default"/>
              </w:rPr>
            </w:pPr>
          </w:p>
        </w:tc>
      </w:tr>
      <w:tr w:rsidR="006B2FFF" w:rsidTr="00B9279C">
        <w:trPr>
          <w:trHeight w:val="340"/>
        </w:trPr>
        <w:tc>
          <w:tcPr>
            <w:tcW w:w="5240" w:type="dxa"/>
          </w:tcPr>
          <w:p w:rsidR="006B2FFF" w:rsidRPr="003D3EE9" w:rsidRDefault="006B2FFF" w:rsidP="006B2FFF">
            <w:pPr>
              <w:rPr>
                <w:rFonts w:hint="default"/>
                <w:sz w:val="22"/>
                <w:szCs w:val="22"/>
              </w:rPr>
            </w:pPr>
            <w:r w:rsidRPr="003D3EE9">
              <w:rPr>
                <w:sz w:val="22"/>
                <w:szCs w:val="22"/>
              </w:rPr>
              <w:t xml:space="preserve">　・異常気象時の見回り</w:t>
            </w:r>
          </w:p>
        </w:tc>
        <w:tc>
          <w:tcPr>
            <w:tcW w:w="850" w:type="dxa"/>
          </w:tcPr>
          <w:p w:rsidR="006B2FFF" w:rsidRDefault="006B2FFF" w:rsidP="006B2FFF">
            <w:pPr>
              <w:jc w:val="center"/>
              <w:rPr>
                <w:rFonts w:hint="default"/>
              </w:rPr>
            </w:pPr>
            <w:r w:rsidRPr="00EA1CA0">
              <w:t>○</w:t>
            </w:r>
          </w:p>
        </w:tc>
        <w:tc>
          <w:tcPr>
            <w:tcW w:w="851" w:type="dxa"/>
          </w:tcPr>
          <w:p w:rsidR="006B2FFF" w:rsidRDefault="006B2FFF" w:rsidP="006B2FFF">
            <w:pPr>
              <w:jc w:val="center"/>
              <w:rPr>
                <w:rFonts w:hint="default"/>
              </w:rPr>
            </w:pPr>
            <w:r w:rsidRPr="001553BF">
              <w:t>○</w:t>
            </w:r>
          </w:p>
        </w:tc>
        <w:tc>
          <w:tcPr>
            <w:tcW w:w="850" w:type="dxa"/>
          </w:tcPr>
          <w:p w:rsidR="006B2FFF" w:rsidRDefault="006B2FFF" w:rsidP="006B2FFF">
            <w:pPr>
              <w:jc w:val="center"/>
              <w:rPr>
                <w:rFonts w:hint="default"/>
              </w:rPr>
            </w:pPr>
          </w:p>
        </w:tc>
        <w:tc>
          <w:tcPr>
            <w:tcW w:w="851" w:type="dxa"/>
          </w:tcPr>
          <w:p w:rsidR="006B2FFF" w:rsidRDefault="006B2FFF" w:rsidP="006B2FFF">
            <w:pPr>
              <w:jc w:val="center"/>
              <w:rPr>
                <w:rFonts w:hint="default"/>
              </w:rPr>
            </w:pPr>
          </w:p>
        </w:tc>
        <w:tc>
          <w:tcPr>
            <w:tcW w:w="850" w:type="dxa"/>
          </w:tcPr>
          <w:p w:rsidR="006B2FFF" w:rsidRDefault="006B2FFF" w:rsidP="006B2FFF">
            <w:pPr>
              <w:jc w:val="center"/>
              <w:rPr>
                <w:rFonts w:hint="default"/>
              </w:rPr>
            </w:pPr>
          </w:p>
        </w:tc>
      </w:tr>
      <w:tr w:rsidR="006B2FFF" w:rsidTr="00B9279C">
        <w:trPr>
          <w:trHeight w:val="340"/>
        </w:trPr>
        <w:tc>
          <w:tcPr>
            <w:tcW w:w="5240" w:type="dxa"/>
          </w:tcPr>
          <w:p w:rsidR="006B2FFF" w:rsidRPr="003D3EE9" w:rsidRDefault="006B2FFF" w:rsidP="006B2FFF">
            <w:pPr>
              <w:rPr>
                <w:rFonts w:hint="default"/>
                <w:sz w:val="22"/>
                <w:szCs w:val="22"/>
              </w:rPr>
            </w:pPr>
            <w:r w:rsidRPr="003D3EE9">
              <w:rPr>
                <w:sz w:val="22"/>
                <w:szCs w:val="22"/>
              </w:rPr>
              <w:t xml:space="preserve">　・応急措置</w:t>
            </w:r>
          </w:p>
        </w:tc>
        <w:tc>
          <w:tcPr>
            <w:tcW w:w="850" w:type="dxa"/>
          </w:tcPr>
          <w:p w:rsidR="006B2FFF" w:rsidRDefault="006B2FFF" w:rsidP="006B2FFF">
            <w:pPr>
              <w:jc w:val="center"/>
              <w:rPr>
                <w:rFonts w:hint="default"/>
              </w:rPr>
            </w:pPr>
            <w:r w:rsidRPr="00EA1CA0">
              <w:t>○</w:t>
            </w:r>
          </w:p>
        </w:tc>
        <w:tc>
          <w:tcPr>
            <w:tcW w:w="851" w:type="dxa"/>
          </w:tcPr>
          <w:p w:rsidR="006B2FFF" w:rsidRDefault="006B2FFF" w:rsidP="006B2FFF">
            <w:pPr>
              <w:jc w:val="center"/>
              <w:rPr>
                <w:rFonts w:hint="default"/>
              </w:rPr>
            </w:pPr>
            <w:r w:rsidRPr="001553BF">
              <w:t>○</w:t>
            </w:r>
          </w:p>
        </w:tc>
        <w:tc>
          <w:tcPr>
            <w:tcW w:w="850" w:type="dxa"/>
          </w:tcPr>
          <w:p w:rsidR="006B2FFF" w:rsidRDefault="006B2FFF" w:rsidP="006B2FFF">
            <w:pPr>
              <w:jc w:val="center"/>
              <w:rPr>
                <w:rFonts w:hint="default"/>
              </w:rPr>
            </w:pPr>
          </w:p>
        </w:tc>
        <w:tc>
          <w:tcPr>
            <w:tcW w:w="851" w:type="dxa"/>
          </w:tcPr>
          <w:p w:rsidR="006B2FFF" w:rsidRDefault="006B2FFF" w:rsidP="006B2FFF">
            <w:pPr>
              <w:jc w:val="center"/>
              <w:rPr>
                <w:rFonts w:hint="default"/>
              </w:rPr>
            </w:pPr>
          </w:p>
        </w:tc>
        <w:tc>
          <w:tcPr>
            <w:tcW w:w="850" w:type="dxa"/>
          </w:tcPr>
          <w:p w:rsidR="006B2FFF" w:rsidRDefault="006B2FFF" w:rsidP="006B2FFF">
            <w:pPr>
              <w:jc w:val="center"/>
              <w:rPr>
                <w:rFonts w:hint="default"/>
              </w:rPr>
            </w:pPr>
          </w:p>
        </w:tc>
      </w:tr>
      <w:tr w:rsidR="00F8565A" w:rsidTr="00B9279C">
        <w:trPr>
          <w:trHeight w:val="397"/>
        </w:trPr>
        <w:tc>
          <w:tcPr>
            <w:tcW w:w="5240" w:type="dxa"/>
          </w:tcPr>
          <w:p w:rsidR="00F8565A" w:rsidRDefault="00F8565A" w:rsidP="00F8565A">
            <w:pPr>
              <w:pStyle w:val="a7"/>
              <w:numPr>
                <w:ilvl w:val="0"/>
                <w:numId w:val="3"/>
              </w:numPr>
              <w:ind w:leftChars="0"/>
              <w:rPr>
                <w:rFonts w:hint="default"/>
              </w:rPr>
            </w:pPr>
            <w:r>
              <w:rPr>
                <w:sz w:val="24"/>
              </w:rPr>
              <w:t>水路、農道、ため池について行う活動</w:t>
            </w:r>
          </w:p>
        </w:tc>
        <w:tc>
          <w:tcPr>
            <w:tcW w:w="850" w:type="dxa"/>
          </w:tcPr>
          <w:p w:rsidR="00F8565A" w:rsidRDefault="00F8565A" w:rsidP="00F8565A">
            <w:pPr>
              <w:jc w:val="center"/>
              <w:rPr>
                <w:rFonts w:hint="default"/>
              </w:rPr>
            </w:pPr>
          </w:p>
        </w:tc>
        <w:tc>
          <w:tcPr>
            <w:tcW w:w="851" w:type="dxa"/>
          </w:tcPr>
          <w:p w:rsidR="00F8565A" w:rsidRDefault="00F8565A" w:rsidP="00F8565A">
            <w:pPr>
              <w:jc w:val="center"/>
              <w:rPr>
                <w:rFonts w:hint="default"/>
              </w:rPr>
            </w:pPr>
          </w:p>
        </w:tc>
        <w:tc>
          <w:tcPr>
            <w:tcW w:w="850" w:type="dxa"/>
          </w:tcPr>
          <w:p w:rsidR="00F8565A" w:rsidRDefault="00F8565A" w:rsidP="00F8565A">
            <w:pPr>
              <w:jc w:val="center"/>
              <w:rPr>
                <w:rFonts w:hint="default"/>
              </w:rPr>
            </w:pPr>
          </w:p>
        </w:tc>
        <w:tc>
          <w:tcPr>
            <w:tcW w:w="851" w:type="dxa"/>
          </w:tcPr>
          <w:p w:rsidR="00F8565A" w:rsidRDefault="00F8565A" w:rsidP="00F8565A">
            <w:pPr>
              <w:jc w:val="center"/>
              <w:rPr>
                <w:rFonts w:hint="default"/>
              </w:rPr>
            </w:pPr>
          </w:p>
        </w:tc>
        <w:tc>
          <w:tcPr>
            <w:tcW w:w="850" w:type="dxa"/>
          </w:tcPr>
          <w:p w:rsidR="00F8565A" w:rsidRDefault="00F8565A" w:rsidP="00F8565A">
            <w:pPr>
              <w:jc w:val="center"/>
              <w:rPr>
                <w:rFonts w:hint="default"/>
              </w:rPr>
            </w:pPr>
          </w:p>
        </w:tc>
      </w:tr>
      <w:tr w:rsidR="00F8565A" w:rsidTr="00B9279C">
        <w:trPr>
          <w:trHeight w:val="340"/>
        </w:trPr>
        <w:tc>
          <w:tcPr>
            <w:tcW w:w="5240" w:type="dxa"/>
          </w:tcPr>
          <w:p w:rsidR="00F8565A" w:rsidRPr="003D3EE9" w:rsidRDefault="00F8565A" w:rsidP="00F8565A">
            <w:pPr>
              <w:rPr>
                <w:rFonts w:ascii="ＭＳ 明朝" w:hAnsi="ＭＳ 明朝" w:hint="default"/>
                <w:sz w:val="22"/>
                <w:szCs w:val="22"/>
              </w:rPr>
            </w:pPr>
            <w:r>
              <w:rPr>
                <w:rFonts w:ascii="ＭＳ 明朝" w:hAnsi="ＭＳ 明朝"/>
                <w:sz w:val="22"/>
                <w:szCs w:val="22"/>
              </w:rPr>
              <w:t xml:space="preserve">　１）水路</w:t>
            </w:r>
          </w:p>
        </w:tc>
        <w:tc>
          <w:tcPr>
            <w:tcW w:w="850" w:type="dxa"/>
          </w:tcPr>
          <w:p w:rsidR="00F8565A" w:rsidRDefault="00F8565A" w:rsidP="00F8565A">
            <w:pPr>
              <w:jc w:val="center"/>
              <w:rPr>
                <w:rFonts w:hint="default"/>
              </w:rPr>
            </w:pPr>
          </w:p>
        </w:tc>
        <w:tc>
          <w:tcPr>
            <w:tcW w:w="851" w:type="dxa"/>
          </w:tcPr>
          <w:p w:rsidR="00F8565A" w:rsidRDefault="00F8565A" w:rsidP="00F8565A">
            <w:pPr>
              <w:jc w:val="center"/>
              <w:rPr>
                <w:rFonts w:hint="default"/>
              </w:rPr>
            </w:pPr>
          </w:p>
        </w:tc>
        <w:tc>
          <w:tcPr>
            <w:tcW w:w="850" w:type="dxa"/>
          </w:tcPr>
          <w:p w:rsidR="00F8565A" w:rsidRDefault="00F8565A" w:rsidP="00F8565A">
            <w:pPr>
              <w:jc w:val="center"/>
              <w:rPr>
                <w:rFonts w:hint="default"/>
              </w:rPr>
            </w:pPr>
          </w:p>
        </w:tc>
        <w:tc>
          <w:tcPr>
            <w:tcW w:w="851" w:type="dxa"/>
          </w:tcPr>
          <w:p w:rsidR="00F8565A" w:rsidRDefault="00F8565A" w:rsidP="00F8565A">
            <w:pPr>
              <w:jc w:val="center"/>
              <w:rPr>
                <w:rFonts w:hint="default"/>
              </w:rPr>
            </w:pPr>
          </w:p>
        </w:tc>
        <w:tc>
          <w:tcPr>
            <w:tcW w:w="850" w:type="dxa"/>
          </w:tcPr>
          <w:p w:rsidR="00F8565A" w:rsidRDefault="00F8565A" w:rsidP="00F8565A">
            <w:pPr>
              <w:jc w:val="center"/>
              <w:rPr>
                <w:rFonts w:hint="default"/>
              </w:rPr>
            </w:pPr>
          </w:p>
        </w:tc>
      </w:tr>
      <w:tr w:rsidR="006B2FFF" w:rsidTr="00B9279C">
        <w:trPr>
          <w:trHeight w:val="340"/>
        </w:trPr>
        <w:tc>
          <w:tcPr>
            <w:tcW w:w="5240" w:type="dxa"/>
          </w:tcPr>
          <w:p w:rsidR="006B2FFF" w:rsidRPr="003D3EE9" w:rsidRDefault="006B2FFF" w:rsidP="006B2FFF">
            <w:pPr>
              <w:rPr>
                <w:rFonts w:ascii="ＭＳ 明朝" w:hAnsi="ＭＳ 明朝" w:hint="default"/>
                <w:sz w:val="22"/>
                <w:szCs w:val="22"/>
              </w:rPr>
            </w:pPr>
            <w:r>
              <w:rPr>
                <w:rFonts w:ascii="ＭＳ 明朝" w:hAnsi="ＭＳ 明朝"/>
                <w:sz w:val="22"/>
                <w:szCs w:val="22"/>
              </w:rPr>
              <w:t xml:space="preserve">　　・水路の草刈</w:t>
            </w:r>
          </w:p>
        </w:tc>
        <w:tc>
          <w:tcPr>
            <w:tcW w:w="850" w:type="dxa"/>
          </w:tcPr>
          <w:p w:rsidR="006B2FFF" w:rsidRDefault="006B2FFF" w:rsidP="006B2FFF">
            <w:pPr>
              <w:jc w:val="center"/>
              <w:rPr>
                <w:rFonts w:hint="default"/>
              </w:rPr>
            </w:pPr>
            <w:r w:rsidRPr="007F4ED9">
              <w:t>○</w:t>
            </w:r>
          </w:p>
        </w:tc>
        <w:tc>
          <w:tcPr>
            <w:tcW w:w="851" w:type="dxa"/>
          </w:tcPr>
          <w:p w:rsidR="006B2FFF" w:rsidRDefault="006B2FFF" w:rsidP="006B2FFF">
            <w:pPr>
              <w:jc w:val="center"/>
              <w:rPr>
                <w:rFonts w:hint="default"/>
              </w:rPr>
            </w:pPr>
            <w:r w:rsidRPr="00AF442D">
              <w:t>○</w:t>
            </w:r>
          </w:p>
        </w:tc>
        <w:tc>
          <w:tcPr>
            <w:tcW w:w="850" w:type="dxa"/>
          </w:tcPr>
          <w:p w:rsidR="006B2FFF" w:rsidRDefault="006B2FFF" w:rsidP="006B2FFF">
            <w:pPr>
              <w:jc w:val="center"/>
              <w:rPr>
                <w:rFonts w:hint="default"/>
              </w:rPr>
            </w:pPr>
            <w:r w:rsidRPr="00815A27">
              <w:t>○</w:t>
            </w:r>
          </w:p>
        </w:tc>
        <w:tc>
          <w:tcPr>
            <w:tcW w:w="851" w:type="dxa"/>
          </w:tcPr>
          <w:p w:rsidR="006B2FFF" w:rsidRDefault="006B2FFF" w:rsidP="006B2FFF">
            <w:pPr>
              <w:jc w:val="center"/>
              <w:rPr>
                <w:rFonts w:hint="default"/>
              </w:rPr>
            </w:pPr>
            <w:r w:rsidRPr="007F123E">
              <w:t>○</w:t>
            </w:r>
          </w:p>
        </w:tc>
        <w:tc>
          <w:tcPr>
            <w:tcW w:w="850" w:type="dxa"/>
          </w:tcPr>
          <w:p w:rsidR="006B2FFF" w:rsidRDefault="006B2FFF" w:rsidP="006B2FFF">
            <w:pPr>
              <w:jc w:val="center"/>
              <w:rPr>
                <w:rFonts w:hint="default"/>
              </w:rPr>
            </w:pPr>
          </w:p>
        </w:tc>
      </w:tr>
      <w:tr w:rsidR="006B2FFF" w:rsidTr="00B9279C">
        <w:trPr>
          <w:trHeight w:val="340"/>
        </w:trPr>
        <w:tc>
          <w:tcPr>
            <w:tcW w:w="5240" w:type="dxa"/>
          </w:tcPr>
          <w:p w:rsidR="006B2FFF" w:rsidRPr="003D3EE9" w:rsidRDefault="006B2FFF" w:rsidP="006B2FFF">
            <w:pPr>
              <w:rPr>
                <w:rFonts w:ascii="ＭＳ 明朝" w:hAnsi="ＭＳ 明朝" w:hint="default"/>
                <w:sz w:val="22"/>
                <w:szCs w:val="22"/>
              </w:rPr>
            </w:pPr>
            <w:r>
              <w:rPr>
                <w:rFonts w:ascii="ＭＳ 明朝" w:hAnsi="ＭＳ 明朝"/>
                <w:sz w:val="22"/>
                <w:szCs w:val="22"/>
              </w:rPr>
              <w:t xml:space="preserve">　　・水路の泥上げ</w:t>
            </w:r>
          </w:p>
        </w:tc>
        <w:tc>
          <w:tcPr>
            <w:tcW w:w="850" w:type="dxa"/>
          </w:tcPr>
          <w:p w:rsidR="006B2FFF" w:rsidRDefault="006B2FFF" w:rsidP="006B2FFF">
            <w:pPr>
              <w:jc w:val="center"/>
              <w:rPr>
                <w:rFonts w:hint="default"/>
              </w:rPr>
            </w:pPr>
            <w:r w:rsidRPr="007F4ED9">
              <w:t>○</w:t>
            </w:r>
          </w:p>
        </w:tc>
        <w:tc>
          <w:tcPr>
            <w:tcW w:w="851" w:type="dxa"/>
          </w:tcPr>
          <w:p w:rsidR="006B2FFF" w:rsidRDefault="006B2FFF" w:rsidP="006B2FFF">
            <w:pPr>
              <w:jc w:val="center"/>
              <w:rPr>
                <w:rFonts w:hint="default"/>
              </w:rPr>
            </w:pPr>
            <w:r w:rsidRPr="00AF442D">
              <w:t>○</w:t>
            </w:r>
          </w:p>
        </w:tc>
        <w:tc>
          <w:tcPr>
            <w:tcW w:w="850" w:type="dxa"/>
          </w:tcPr>
          <w:p w:rsidR="006B2FFF" w:rsidRDefault="006B2FFF" w:rsidP="006B2FFF">
            <w:pPr>
              <w:jc w:val="center"/>
              <w:rPr>
                <w:rFonts w:hint="default"/>
              </w:rPr>
            </w:pPr>
            <w:r w:rsidRPr="00815A27">
              <w:t>○</w:t>
            </w:r>
          </w:p>
        </w:tc>
        <w:tc>
          <w:tcPr>
            <w:tcW w:w="851" w:type="dxa"/>
          </w:tcPr>
          <w:p w:rsidR="006B2FFF" w:rsidRDefault="006B2FFF" w:rsidP="006B2FFF">
            <w:pPr>
              <w:jc w:val="center"/>
              <w:rPr>
                <w:rFonts w:hint="default"/>
              </w:rPr>
            </w:pPr>
            <w:r w:rsidRPr="007F123E">
              <w:t>○</w:t>
            </w:r>
          </w:p>
        </w:tc>
        <w:tc>
          <w:tcPr>
            <w:tcW w:w="850" w:type="dxa"/>
          </w:tcPr>
          <w:p w:rsidR="006B2FFF" w:rsidRDefault="006B2FFF" w:rsidP="006B2FFF">
            <w:pPr>
              <w:jc w:val="center"/>
              <w:rPr>
                <w:rFonts w:hint="default"/>
              </w:rPr>
            </w:pPr>
          </w:p>
        </w:tc>
      </w:tr>
      <w:tr w:rsidR="006B2FFF" w:rsidTr="00B9279C">
        <w:trPr>
          <w:trHeight w:val="340"/>
        </w:trPr>
        <w:tc>
          <w:tcPr>
            <w:tcW w:w="5240" w:type="dxa"/>
          </w:tcPr>
          <w:p w:rsidR="006B2FFF" w:rsidRPr="003D3EE9" w:rsidRDefault="006B2FFF" w:rsidP="006B2FFF">
            <w:pPr>
              <w:rPr>
                <w:rFonts w:ascii="ＭＳ 明朝" w:hAnsi="ＭＳ 明朝" w:hint="default"/>
                <w:sz w:val="22"/>
                <w:szCs w:val="22"/>
              </w:rPr>
            </w:pPr>
            <w:r>
              <w:rPr>
                <w:rFonts w:ascii="ＭＳ 明朝" w:hAnsi="ＭＳ 明朝"/>
                <w:sz w:val="22"/>
                <w:szCs w:val="22"/>
              </w:rPr>
              <w:t xml:space="preserve">　　・施設の適正管理</w:t>
            </w:r>
          </w:p>
        </w:tc>
        <w:tc>
          <w:tcPr>
            <w:tcW w:w="850" w:type="dxa"/>
          </w:tcPr>
          <w:p w:rsidR="006B2FFF" w:rsidRDefault="006B2FFF" w:rsidP="006B2FFF">
            <w:pPr>
              <w:jc w:val="center"/>
              <w:rPr>
                <w:rFonts w:hint="default"/>
              </w:rPr>
            </w:pPr>
            <w:r w:rsidRPr="007F4ED9">
              <w:t>○</w:t>
            </w:r>
          </w:p>
        </w:tc>
        <w:tc>
          <w:tcPr>
            <w:tcW w:w="851" w:type="dxa"/>
          </w:tcPr>
          <w:p w:rsidR="006B2FFF" w:rsidRDefault="006B2FFF" w:rsidP="006B2FFF">
            <w:pPr>
              <w:jc w:val="center"/>
              <w:rPr>
                <w:rFonts w:hint="default"/>
              </w:rPr>
            </w:pPr>
            <w:r w:rsidRPr="00AF442D">
              <w:t>○</w:t>
            </w:r>
          </w:p>
        </w:tc>
        <w:tc>
          <w:tcPr>
            <w:tcW w:w="850" w:type="dxa"/>
          </w:tcPr>
          <w:p w:rsidR="006B2FFF" w:rsidRDefault="006B2FFF" w:rsidP="006B2FFF">
            <w:pPr>
              <w:jc w:val="center"/>
              <w:rPr>
                <w:rFonts w:hint="default"/>
              </w:rPr>
            </w:pPr>
          </w:p>
        </w:tc>
        <w:tc>
          <w:tcPr>
            <w:tcW w:w="851" w:type="dxa"/>
          </w:tcPr>
          <w:p w:rsidR="006B2FFF" w:rsidRDefault="006B2FFF" w:rsidP="006B2FFF">
            <w:pPr>
              <w:jc w:val="center"/>
              <w:rPr>
                <w:rFonts w:hint="default"/>
              </w:rPr>
            </w:pPr>
          </w:p>
        </w:tc>
        <w:tc>
          <w:tcPr>
            <w:tcW w:w="850" w:type="dxa"/>
          </w:tcPr>
          <w:p w:rsidR="006B2FFF" w:rsidRDefault="006B2FFF" w:rsidP="006B2FFF">
            <w:pPr>
              <w:jc w:val="center"/>
              <w:rPr>
                <w:rFonts w:hint="default"/>
              </w:rPr>
            </w:pPr>
          </w:p>
        </w:tc>
      </w:tr>
      <w:tr w:rsidR="006B2FFF" w:rsidTr="00B9279C">
        <w:trPr>
          <w:trHeight w:val="340"/>
        </w:trPr>
        <w:tc>
          <w:tcPr>
            <w:tcW w:w="5240" w:type="dxa"/>
          </w:tcPr>
          <w:p w:rsidR="006B2FFF" w:rsidRPr="003D3EE9" w:rsidRDefault="006B2FFF" w:rsidP="006B2FFF">
            <w:pPr>
              <w:rPr>
                <w:rFonts w:ascii="ＭＳ 明朝" w:hAnsi="ＭＳ 明朝" w:hint="default"/>
                <w:sz w:val="22"/>
                <w:szCs w:val="22"/>
              </w:rPr>
            </w:pPr>
            <w:r>
              <w:rPr>
                <w:rFonts w:ascii="ＭＳ 明朝" w:hAnsi="ＭＳ 明朝"/>
                <w:sz w:val="22"/>
                <w:szCs w:val="22"/>
              </w:rPr>
              <w:t xml:space="preserve">　　・異常気象時の見回り</w:t>
            </w:r>
          </w:p>
        </w:tc>
        <w:tc>
          <w:tcPr>
            <w:tcW w:w="850" w:type="dxa"/>
          </w:tcPr>
          <w:p w:rsidR="006B2FFF" w:rsidRDefault="006B2FFF" w:rsidP="006B2FFF">
            <w:pPr>
              <w:jc w:val="center"/>
              <w:rPr>
                <w:rFonts w:hint="default"/>
              </w:rPr>
            </w:pPr>
            <w:r w:rsidRPr="007F4ED9">
              <w:t>○</w:t>
            </w:r>
          </w:p>
        </w:tc>
        <w:tc>
          <w:tcPr>
            <w:tcW w:w="851" w:type="dxa"/>
          </w:tcPr>
          <w:p w:rsidR="006B2FFF" w:rsidRDefault="006B2FFF" w:rsidP="006B2FFF">
            <w:pPr>
              <w:jc w:val="center"/>
              <w:rPr>
                <w:rFonts w:hint="default"/>
              </w:rPr>
            </w:pPr>
            <w:r w:rsidRPr="00AF442D">
              <w:t>○</w:t>
            </w:r>
          </w:p>
        </w:tc>
        <w:tc>
          <w:tcPr>
            <w:tcW w:w="850" w:type="dxa"/>
          </w:tcPr>
          <w:p w:rsidR="006B2FFF" w:rsidRDefault="006B2FFF" w:rsidP="006B2FFF">
            <w:pPr>
              <w:jc w:val="center"/>
              <w:rPr>
                <w:rFonts w:hint="default"/>
              </w:rPr>
            </w:pPr>
          </w:p>
        </w:tc>
        <w:tc>
          <w:tcPr>
            <w:tcW w:w="851" w:type="dxa"/>
          </w:tcPr>
          <w:p w:rsidR="006B2FFF" w:rsidRDefault="006B2FFF" w:rsidP="006B2FFF">
            <w:pPr>
              <w:jc w:val="center"/>
              <w:rPr>
                <w:rFonts w:hint="default"/>
              </w:rPr>
            </w:pPr>
          </w:p>
        </w:tc>
        <w:tc>
          <w:tcPr>
            <w:tcW w:w="850" w:type="dxa"/>
          </w:tcPr>
          <w:p w:rsidR="006B2FFF" w:rsidRDefault="006B2FFF" w:rsidP="006B2FFF">
            <w:pPr>
              <w:jc w:val="center"/>
              <w:rPr>
                <w:rFonts w:hint="default"/>
              </w:rPr>
            </w:pPr>
          </w:p>
        </w:tc>
      </w:tr>
      <w:tr w:rsidR="006B2FFF" w:rsidTr="00B9279C">
        <w:trPr>
          <w:trHeight w:val="340"/>
        </w:trPr>
        <w:tc>
          <w:tcPr>
            <w:tcW w:w="5240" w:type="dxa"/>
          </w:tcPr>
          <w:p w:rsidR="006B2FFF" w:rsidRPr="003D3EE9" w:rsidRDefault="006B2FFF" w:rsidP="006B2FFF">
            <w:pPr>
              <w:rPr>
                <w:rFonts w:ascii="ＭＳ 明朝" w:hAnsi="ＭＳ 明朝" w:hint="default"/>
                <w:sz w:val="22"/>
                <w:szCs w:val="22"/>
              </w:rPr>
            </w:pPr>
            <w:r>
              <w:rPr>
                <w:rFonts w:ascii="ＭＳ 明朝" w:hAnsi="ＭＳ 明朝"/>
                <w:sz w:val="22"/>
                <w:szCs w:val="22"/>
              </w:rPr>
              <w:t xml:space="preserve">　　・応急対応</w:t>
            </w:r>
          </w:p>
        </w:tc>
        <w:tc>
          <w:tcPr>
            <w:tcW w:w="850" w:type="dxa"/>
          </w:tcPr>
          <w:p w:rsidR="006B2FFF" w:rsidRDefault="006B2FFF" w:rsidP="006B2FFF">
            <w:pPr>
              <w:jc w:val="center"/>
              <w:rPr>
                <w:rFonts w:hint="default"/>
              </w:rPr>
            </w:pPr>
            <w:r w:rsidRPr="007F4ED9">
              <w:t>○</w:t>
            </w:r>
          </w:p>
        </w:tc>
        <w:tc>
          <w:tcPr>
            <w:tcW w:w="851" w:type="dxa"/>
          </w:tcPr>
          <w:p w:rsidR="006B2FFF" w:rsidRDefault="006B2FFF" w:rsidP="006B2FFF">
            <w:pPr>
              <w:jc w:val="center"/>
              <w:rPr>
                <w:rFonts w:hint="default"/>
              </w:rPr>
            </w:pPr>
            <w:r w:rsidRPr="00AF442D">
              <w:t>○</w:t>
            </w:r>
          </w:p>
        </w:tc>
        <w:tc>
          <w:tcPr>
            <w:tcW w:w="850" w:type="dxa"/>
          </w:tcPr>
          <w:p w:rsidR="006B2FFF" w:rsidRDefault="006B2FFF" w:rsidP="006B2FFF">
            <w:pPr>
              <w:jc w:val="center"/>
              <w:rPr>
                <w:rFonts w:hint="default"/>
              </w:rPr>
            </w:pPr>
          </w:p>
        </w:tc>
        <w:tc>
          <w:tcPr>
            <w:tcW w:w="851" w:type="dxa"/>
          </w:tcPr>
          <w:p w:rsidR="006B2FFF" w:rsidRDefault="006B2FFF" w:rsidP="006B2FFF">
            <w:pPr>
              <w:jc w:val="center"/>
              <w:rPr>
                <w:rFonts w:hint="default"/>
              </w:rPr>
            </w:pPr>
          </w:p>
        </w:tc>
        <w:tc>
          <w:tcPr>
            <w:tcW w:w="850" w:type="dxa"/>
          </w:tcPr>
          <w:p w:rsidR="006B2FFF" w:rsidRDefault="006B2FFF" w:rsidP="006B2FFF">
            <w:pPr>
              <w:jc w:val="center"/>
              <w:rPr>
                <w:rFonts w:hint="default"/>
              </w:rPr>
            </w:pPr>
          </w:p>
        </w:tc>
      </w:tr>
      <w:tr w:rsidR="00F8565A" w:rsidTr="00B9279C">
        <w:trPr>
          <w:trHeight w:val="340"/>
        </w:trPr>
        <w:tc>
          <w:tcPr>
            <w:tcW w:w="5240" w:type="dxa"/>
          </w:tcPr>
          <w:p w:rsidR="00F8565A" w:rsidRPr="003D3EE9" w:rsidRDefault="00F8565A" w:rsidP="00F8565A">
            <w:pPr>
              <w:rPr>
                <w:rFonts w:ascii="ＭＳ 明朝" w:hAnsi="ＭＳ 明朝" w:hint="default"/>
                <w:sz w:val="22"/>
                <w:szCs w:val="22"/>
              </w:rPr>
            </w:pPr>
            <w:r>
              <w:rPr>
                <w:rFonts w:ascii="ＭＳ 明朝" w:hAnsi="ＭＳ 明朝"/>
                <w:sz w:val="22"/>
                <w:szCs w:val="22"/>
              </w:rPr>
              <w:t xml:space="preserve">　２）農道</w:t>
            </w:r>
          </w:p>
        </w:tc>
        <w:tc>
          <w:tcPr>
            <w:tcW w:w="850" w:type="dxa"/>
          </w:tcPr>
          <w:p w:rsidR="00F8565A" w:rsidRDefault="00F8565A" w:rsidP="00F8565A">
            <w:pPr>
              <w:jc w:val="center"/>
              <w:rPr>
                <w:rFonts w:hint="default"/>
              </w:rPr>
            </w:pPr>
          </w:p>
        </w:tc>
        <w:tc>
          <w:tcPr>
            <w:tcW w:w="851" w:type="dxa"/>
          </w:tcPr>
          <w:p w:rsidR="00F8565A" w:rsidRDefault="00F8565A" w:rsidP="00F8565A">
            <w:pPr>
              <w:jc w:val="center"/>
              <w:rPr>
                <w:rFonts w:hint="default"/>
              </w:rPr>
            </w:pPr>
          </w:p>
        </w:tc>
        <w:tc>
          <w:tcPr>
            <w:tcW w:w="850" w:type="dxa"/>
          </w:tcPr>
          <w:p w:rsidR="00F8565A" w:rsidRDefault="00F8565A" w:rsidP="00F8565A">
            <w:pPr>
              <w:jc w:val="center"/>
              <w:rPr>
                <w:rFonts w:hint="default"/>
              </w:rPr>
            </w:pPr>
          </w:p>
        </w:tc>
        <w:tc>
          <w:tcPr>
            <w:tcW w:w="851" w:type="dxa"/>
          </w:tcPr>
          <w:p w:rsidR="00F8565A" w:rsidRDefault="00F8565A" w:rsidP="00F8565A">
            <w:pPr>
              <w:jc w:val="center"/>
              <w:rPr>
                <w:rFonts w:hint="default"/>
              </w:rPr>
            </w:pPr>
          </w:p>
        </w:tc>
        <w:tc>
          <w:tcPr>
            <w:tcW w:w="850" w:type="dxa"/>
          </w:tcPr>
          <w:p w:rsidR="00F8565A" w:rsidRDefault="00F8565A" w:rsidP="00F8565A">
            <w:pPr>
              <w:jc w:val="center"/>
              <w:rPr>
                <w:rFonts w:hint="default"/>
              </w:rPr>
            </w:pPr>
          </w:p>
        </w:tc>
      </w:tr>
      <w:tr w:rsidR="006B2FFF" w:rsidTr="00B9279C">
        <w:trPr>
          <w:trHeight w:val="340"/>
        </w:trPr>
        <w:tc>
          <w:tcPr>
            <w:tcW w:w="5240" w:type="dxa"/>
          </w:tcPr>
          <w:p w:rsidR="006B2FFF" w:rsidRPr="003D3EE9" w:rsidRDefault="006B2FFF" w:rsidP="006B2FFF">
            <w:pPr>
              <w:rPr>
                <w:rFonts w:ascii="ＭＳ 明朝" w:hAnsi="ＭＳ 明朝" w:hint="default"/>
                <w:sz w:val="22"/>
                <w:szCs w:val="22"/>
              </w:rPr>
            </w:pPr>
            <w:r>
              <w:rPr>
                <w:rFonts w:ascii="ＭＳ 明朝" w:hAnsi="ＭＳ 明朝"/>
                <w:sz w:val="22"/>
                <w:szCs w:val="22"/>
              </w:rPr>
              <w:t xml:space="preserve">　　・路肩、法面の草刈</w:t>
            </w:r>
          </w:p>
        </w:tc>
        <w:tc>
          <w:tcPr>
            <w:tcW w:w="850" w:type="dxa"/>
          </w:tcPr>
          <w:p w:rsidR="006B2FFF" w:rsidRDefault="006B2FFF" w:rsidP="006B2FFF">
            <w:pPr>
              <w:jc w:val="center"/>
              <w:rPr>
                <w:rFonts w:hint="default"/>
              </w:rPr>
            </w:pPr>
            <w:r w:rsidRPr="007E606E">
              <w:t>○</w:t>
            </w:r>
          </w:p>
        </w:tc>
        <w:tc>
          <w:tcPr>
            <w:tcW w:w="851" w:type="dxa"/>
          </w:tcPr>
          <w:p w:rsidR="006B2FFF" w:rsidRDefault="006B2FFF" w:rsidP="006B2FFF">
            <w:pPr>
              <w:jc w:val="center"/>
              <w:rPr>
                <w:rFonts w:hint="default"/>
              </w:rPr>
            </w:pPr>
            <w:r w:rsidRPr="007E606E">
              <w:t>○</w:t>
            </w:r>
          </w:p>
        </w:tc>
        <w:tc>
          <w:tcPr>
            <w:tcW w:w="850" w:type="dxa"/>
          </w:tcPr>
          <w:p w:rsidR="006B2FFF" w:rsidRDefault="006B2FFF" w:rsidP="006B2FFF">
            <w:pPr>
              <w:jc w:val="center"/>
              <w:rPr>
                <w:rFonts w:hint="default"/>
              </w:rPr>
            </w:pPr>
            <w:r w:rsidRPr="007E606E">
              <w:t>○</w:t>
            </w:r>
          </w:p>
        </w:tc>
        <w:tc>
          <w:tcPr>
            <w:tcW w:w="851" w:type="dxa"/>
          </w:tcPr>
          <w:p w:rsidR="006B2FFF" w:rsidRDefault="006B2FFF" w:rsidP="006B2FFF">
            <w:pPr>
              <w:jc w:val="center"/>
              <w:rPr>
                <w:rFonts w:hint="default"/>
              </w:rPr>
            </w:pPr>
            <w:r w:rsidRPr="007E606E">
              <w:t>○</w:t>
            </w:r>
          </w:p>
        </w:tc>
        <w:tc>
          <w:tcPr>
            <w:tcW w:w="850" w:type="dxa"/>
          </w:tcPr>
          <w:p w:rsidR="006B2FFF" w:rsidRDefault="006B2FFF" w:rsidP="006B2FFF">
            <w:pPr>
              <w:jc w:val="center"/>
              <w:rPr>
                <w:rFonts w:hint="default"/>
              </w:rPr>
            </w:pPr>
          </w:p>
        </w:tc>
      </w:tr>
      <w:tr w:rsidR="006B2FFF" w:rsidTr="00B9279C">
        <w:trPr>
          <w:trHeight w:val="340"/>
        </w:trPr>
        <w:tc>
          <w:tcPr>
            <w:tcW w:w="5240" w:type="dxa"/>
          </w:tcPr>
          <w:p w:rsidR="006B2FFF" w:rsidRPr="003D3EE9" w:rsidRDefault="006B2FFF" w:rsidP="006B2FFF">
            <w:pPr>
              <w:rPr>
                <w:rFonts w:ascii="ＭＳ 明朝" w:hAnsi="ＭＳ 明朝" w:hint="default"/>
                <w:sz w:val="22"/>
                <w:szCs w:val="22"/>
              </w:rPr>
            </w:pPr>
            <w:r>
              <w:rPr>
                <w:rFonts w:ascii="ＭＳ 明朝" w:hAnsi="ＭＳ 明朝"/>
                <w:sz w:val="22"/>
                <w:szCs w:val="22"/>
              </w:rPr>
              <w:t xml:space="preserve">　　・側溝の泥上げ</w:t>
            </w:r>
          </w:p>
        </w:tc>
        <w:tc>
          <w:tcPr>
            <w:tcW w:w="850" w:type="dxa"/>
          </w:tcPr>
          <w:p w:rsidR="006B2FFF" w:rsidRDefault="006B2FFF" w:rsidP="006B2FFF">
            <w:pPr>
              <w:jc w:val="center"/>
              <w:rPr>
                <w:rFonts w:hint="default"/>
              </w:rPr>
            </w:pPr>
            <w:r w:rsidRPr="007E606E">
              <w:t>○</w:t>
            </w:r>
          </w:p>
        </w:tc>
        <w:tc>
          <w:tcPr>
            <w:tcW w:w="851" w:type="dxa"/>
          </w:tcPr>
          <w:p w:rsidR="006B2FFF" w:rsidRDefault="006B2FFF" w:rsidP="006B2FFF">
            <w:pPr>
              <w:jc w:val="center"/>
              <w:rPr>
                <w:rFonts w:hint="default"/>
              </w:rPr>
            </w:pPr>
            <w:r w:rsidRPr="007E606E">
              <w:t>○</w:t>
            </w:r>
          </w:p>
        </w:tc>
        <w:tc>
          <w:tcPr>
            <w:tcW w:w="850" w:type="dxa"/>
          </w:tcPr>
          <w:p w:rsidR="006B2FFF" w:rsidRDefault="006B2FFF" w:rsidP="006B2FFF">
            <w:pPr>
              <w:jc w:val="center"/>
              <w:rPr>
                <w:rFonts w:hint="default"/>
              </w:rPr>
            </w:pPr>
            <w:r w:rsidRPr="007E606E">
              <w:t>○</w:t>
            </w:r>
          </w:p>
        </w:tc>
        <w:tc>
          <w:tcPr>
            <w:tcW w:w="851" w:type="dxa"/>
          </w:tcPr>
          <w:p w:rsidR="006B2FFF" w:rsidRDefault="006B2FFF" w:rsidP="006B2FFF">
            <w:pPr>
              <w:jc w:val="center"/>
              <w:rPr>
                <w:rFonts w:hint="default"/>
              </w:rPr>
            </w:pPr>
            <w:r w:rsidRPr="007E606E">
              <w:t>○</w:t>
            </w:r>
          </w:p>
        </w:tc>
        <w:tc>
          <w:tcPr>
            <w:tcW w:w="850" w:type="dxa"/>
          </w:tcPr>
          <w:p w:rsidR="006B2FFF" w:rsidRDefault="006B2FFF" w:rsidP="006B2FFF">
            <w:pPr>
              <w:jc w:val="center"/>
              <w:rPr>
                <w:rFonts w:hint="default"/>
              </w:rPr>
            </w:pPr>
          </w:p>
        </w:tc>
      </w:tr>
      <w:tr w:rsidR="006B2FFF" w:rsidTr="00B9279C">
        <w:trPr>
          <w:trHeight w:val="288"/>
        </w:trPr>
        <w:tc>
          <w:tcPr>
            <w:tcW w:w="5240" w:type="dxa"/>
          </w:tcPr>
          <w:p w:rsidR="006B2FFF" w:rsidRDefault="006B2FFF" w:rsidP="006B2FFF">
            <w:pPr>
              <w:rPr>
                <w:rFonts w:hint="default"/>
              </w:rPr>
            </w:pPr>
            <w:r>
              <w:t xml:space="preserve">　　・施設の適正管理</w:t>
            </w:r>
          </w:p>
        </w:tc>
        <w:tc>
          <w:tcPr>
            <w:tcW w:w="850" w:type="dxa"/>
          </w:tcPr>
          <w:p w:rsidR="006B2FFF" w:rsidRDefault="006B2FFF" w:rsidP="006B2FFF">
            <w:pPr>
              <w:jc w:val="center"/>
              <w:rPr>
                <w:rFonts w:hint="default"/>
              </w:rPr>
            </w:pPr>
            <w:r w:rsidRPr="007E606E">
              <w:t>○</w:t>
            </w:r>
          </w:p>
        </w:tc>
        <w:tc>
          <w:tcPr>
            <w:tcW w:w="851" w:type="dxa"/>
          </w:tcPr>
          <w:p w:rsidR="006B2FFF" w:rsidRDefault="006B2FFF" w:rsidP="006B2FFF">
            <w:pPr>
              <w:jc w:val="center"/>
              <w:rPr>
                <w:rFonts w:hint="default"/>
              </w:rPr>
            </w:pPr>
            <w:r w:rsidRPr="007E606E">
              <w:t>○</w:t>
            </w:r>
          </w:p>
        </w:tc>
        <w:tc>
          <w:tcPr>
            <w:tcW w:w="850" w:type="dxa"/>
          </w:tcPr>
          <w:p w:rsidR="006B2FFF" w:rsidRDefault="006B2FFF" w:rsidP="006B2FFF">
            <w:pPr>
              <w:jc w:val="center"/>
              <w:rPr>
                <w:rFonts w:hint="default"/>
              </w:rPr>
            </w:pPr>
            <w:r w:rsidRPr="007E606E">
              <w:t>○</w:t>
            </w:r>
          </w:p>
        </w:tc>
        <w:tc>
          <w:tcPr>
            <w:tcW w:w="851" w:type="dxa"/>
          </w:tcPr>
          <w:p w:rsidR="006B2FFF" w:rsidRDefault="006B2FFF" w:rsidP="006B2FFF">
            <w:pPr>
              <w:jc w:val="center"/>
              <w:rPr>
                <w:rFonts w:hint="default"/>
              </w:rPr>
            </w:pPr>
            <w:r w:rsidRPr="007E606E">
              <w:t>○</w:t>
            </w:r>
          </w:p>
        </w:tc>
        <w:tc>
          <w:tcPr>
            <w:tcW w:w="850" w:type="dxa"/>
          </w:tcPr>
          <w:p w:rsidR="006B2FFF" w:rsidRDefault="006B2FFF" w:rsidP="006B2FFF">
            <w:pPr>
              <w:jc w:val="center"/>
              <w:rPr>
                <w:rFonts w:hint="default"/>
              </w:rPr>
            </w:pPr>
          </w:p>
        </w:tc>
      </w:tr>
      <w:tr w:rsidR="006B2FFF" w:rsidTr="00B9279C">
        <w:trPr>
          <w:trHeight w:val="345"/>
        </w:trPr>
        <w:tc>
          <w:tcPr>
            <w:tcW w:w="5240" w:type="dxa"/>
          </w:tcPr>
          <w:p w:rsidR="006B2FFF" w:rsidRDefault="006B2FFF" w:rsidP="006B2FFF">
            <w:pPr>
              <w:rPr>
                <w:rFonts w:hint="default"/>
              </w:rPr>
            </w:pPr>
            <w:r>
              <w:t xml:space="preserve">　　・</w:t>
            </w:r>
            <w:r>
              <w:rPr>
                <w:rFonts w:ascii="ＭＳ 明朝" w:hAnsi="ＭＳ 明朝"/>
                <w:sz w:val="22"/>
                <w:szCs w:val="22"/>
              </w:rPr>
              <w:t>異常気象時の見回り</w:t>
            </w:r>
          </w:p>
        </w:tc>
        <w:tc>
          <w:tcPr>
            <w:tcW w:w="850" w:type="dxa"/>
          </w:tcPr>
          <w:p w:rsidR="006B2FFF" w:rsidRDefault="006B2FFF" w:rsidP="006B2FFF">
            <w:pPr>
              <w:jc w:val="center"/>
              <w:rPr>
                <w:rFonts w:hint="default"/>
              </w:rPr>
            </w:pPr>
            <w:r w:rsidRPr="00B846A4">
              <w:t>○</w:t>
            </w:r>
          </w:p>
        </w:tc>
        <w:tc>
          <w:tcPr>
            <w:tcW w:w="851" w:type="dxa"/>
          </w:tcPr>
          <w:p w:rsidR="006B2FFF" w:rsidRDefault="006B2FFF" w:rsidP="006B2FFF">
            <w:pPr>
              <w:jc w:val="center"/>
              <w:rPr>
                <w:rFonts w:hint="default"/>
              </w:rPr>
            </w:pPr>
            <w:r w:rsidRPr="00B846A4">
              <w:t>○</w:t>
            </w:r>
          </w:p>
        </w:tc>
        <w:tc>
          <w:tcPr>
            <w:tcW w:w="850" w:type="dxa"/>
          </w:tcPr>
          <w:p w:rsidR="006B2FFF" w:rsidRDefault="006B2FFF" w:rsidP="006B2FFF">
            <w:pPr>
              <w:jc w:val="center"/>
              <w:rPr>
                <w:rFonts w:hint="default"/>
              </w:rPr>
            </w:pPr>
          </w:p>
        </w:tc>
        <w:tc>
          <w:tcPr>
            <w:tcW w:w="851" w:type="dxa"/>
          </w:tcPr>
          <w:p w:rsidR="006B2FFF" w:rsidRDefault="006B2FFF" w:rsidP="006B2FFF">
            <w:pPr>
              <w:jc w:val="center"/>
              <w:rPr>
                <w:rFonts w:hint="default"/>
              </w:rPr>
            </w:pPr>
          </w:p>
        </w:tc>
        <w:tc>
          <w:tcPr>
            <w:tcW w:w="850" w:type="dxa"/>
          </w:tcPr>
          <w:p w:rsidR="006B2FFF" w:rsidRDefault="006B2FFF" w:rsidP="006B2FFF">
            <w:pPr>
              <w:jc w:val="center"/>
              <w:rPr>
                <w:rFonts w:hint="default"/>
              </w:rPr>
            </w:pPr>
          </w:p>
        </w:tc>
      </w:tr>
      <w:tr w:rsidR="006B2FFF" w:rsidTr="00B9279C">
        <w:trPr>
          <w:trHeight w:val="285"/>
        </w:trPr>
        <w:tc>
          <w:tcPr>
            <w:tcW w:w="5240" w:type="dxa"/>
          </w:tcPr>
          <w:p w:rsidR="006B2FFF" w:rsidRDefault="006B2FFF" w:rsidP="006B2FFF">
            <w:pPr>
              <w:rPr>
                <w:rFonts w:hint="default"/>
              </w:rPr>
            </w:pPr>
            <w:r>
              <w:t xml:space="preserve">　　</w:t>
            </w:r>
            <w:r>
              <w:rPr>
                <w:rFonts w:ascii="ＭＳ 明朝" w:hAnsi="ＭＳ 明朝"/>
                <w:sz w:val="22"/>
                <w:szCs w:val="22"/>
              </w:rPr>
              <w:t>・応急対応</w:t>
            </w:r>
          </w:p>
        </w:tc>
        <w:tc>
          <w:tcPr>
            <w:tcW w:w="850" w:type="dxa"/>
          </w:tcPr>
          <w:p w:rsidR="006B2FFF" w:rsidRDefault="006B2FFF" w:rsidP="006B2FFF">
            <w:pPr>
              <w:jc w:val="center"/>
              <w:rPr>
                <w:rFonts w:hint="default"/>
              </w:rPr>
            </w:pPr>
            <w:r w:rsidRPr="00B846A4">
              <w:t>○</w:t>
            </w:r>
          </w:p>
        </w:tc>
        <w:tc>
          <w:tcPr>
            <w:tcW w:w="851" w:type="dxa"/>
          </w:tcPr>
          <w:p w:rsidR="006B2FFF" w:rsidRDefault="006B2FFF" w:rsidP="006B2FFF">
            <w:pPr>
              <w:jc w:val="center"/>
              <w:rPr>
                <w:rFonts w:hint="default"/>
              </w:rPr>
            </w:pPr>
            <w:r w:rsidRPr="00B846A4">
              <w:t>○</w:t>
            </w:r>
          </w:p>
        </w:tc>
        <w:tc>
          <w:tcPr>
            <w:tcW w:w="850" w:type="dxa"/>
          </w:tcPr>
          <w:p w:rsidR="006B2FFF" w:rsidRDefault="006B2FFF" w:rsidP="006B2FFF">
            <w:pPr>
              <w:jc w:val="center"/>
              <w:rPr>
                <w:rFonts w:hint="default"/>
              </w:rPr>
            </w:pPr>
          </w:p>
        </w:tc>
        <w:tc>
          <w:tcPr>
            <w:tcW w:w="851" w:type="dxa"/>
          </w:tcPr>
          <w:p w:rsidR="006B2FFF" w:rsidRDefault="006B2FFF" w:rsidP="006B2FFF">
            <w:pPr>
              <w:jc w:val="center"/>
              <w:rPr>
                <w:rFonts w:hint="default"/>
              </w:rPr>
            </w:pPr>
          </w:p>
        </w:tc>
        <w:tc>
          <w:tcPr>
            <w:tcW w:w="850" w:type="dxa"/>
          </w:tcPr>
          <w:p w:rsidR="006B2FFF" w:rsidRDefault="006B2FFF" w:rsidP="006B2FFF">
            <w:pPr>
              <w:jc w:val="center"/>
              <w:rPr>
                <w:rFonts w:hint="default"/>
              </w:rPr>
            </w:pPr>
          </w:p>
        </w:tc>
      </w:tr>
      <w:tr w:rsidR="00F8565A" w:rsidTr="00B9279C">
        <w:trPr>
          <w:trHeight w:val="315"/>
        </w:trPr>
        <w:tc>
          <w:tcPr>
            <w:tcW w:w="5240" w:type="dxa"/>
          </w:tcPr>
          <w:p w:rsidR="00F8565A" w:rsidRPr="006B2FFF" w:rsidRDefault="00F8565A" w:rsidP="006B2FFF">
            <w:pPr>
              <w:pStyle w:val="a7"/>
              <w:numPr>
                <w:ilvl w:val="0"/>
                <w:numId w:val="3"/>
              </w:numPr>
              <w:ind w:leftChars="0"/>
              <w:rPr>
                <w:rFonts w:hint="default"/>
                <w:sz w:val="24"/>
                <w:szCs w:val="24"/>
              </w:rPr>
            </w:pPr>
            <w:r w:rsidRPr="006B2FFF">
              <w:rPr>
                <w:sz w:val="24"/>
                <w:szCs w:val="24"/>
              </w:rPr>
              <w:t>その他の施設についての行動</w:t>
            </w:r>
          </w:p>
        </w:tc>
        <w:tc>
          <w:tcPr>
            <w:tcW w:w="850" w:type="dxa"/>
          </w:tcPr>
          <w:p w:rsidR="00F8565A" w:rsidRDefault="00F8565A" w:rsidP="00F8565A">
            <w:pPr>
              <w:jc w:val="center"/>
              <w:rPr>
                <w:rFonts w:hint="default"/>
              </w:rPr>
            </w:pPr>
          </w:p>
        </w:tc>
        <w:tc>
          <w:tcPr>
            <w:tcW w:w="851" w:type="dxa"/>
          </w:tcPr>
          <w:p w:rsidR="00F8565A" w:rsidRDefault="00F8565A" w:rsidP="00F8565A">
            <w:pPr>
              <w:jc w:val="center"/>
              <w:rPr>
                <w:rFonts w:hint="default"/>
              </w:rPr>
            </w:pPr>
          </w:p>
        </w:tc>
        <w:tc>
          <w:tcPr>
            <w:tcW w:w="850" w:type="dxa"/>
          </w:tcPr>
          <w:p w:rsidR="00F8565A" w:rsidRDefault="00F8565A" w:rsidP="00F8565A">
            <w:pPr>
              <w:jc w:val="center"/>
              <w:rPr>
                <w:rFonts w:hint="default"/>
              </w:rPr>
            </w:pPr>
          </w:p>
        </w:tc>
        <w:tc>
          <w:tcPr>
            <w:tcW w:w="851" w:type="dxa"/>
          </w:tcPr>
          <w:p w:rsidR="00F8565A" w:rsidRDefault="00F8565A" w:rsidP="00F8565A">
            <w:pPr>
              <w:jc w:val="center"/>
              <w:rPr>
                <w:rFonts w:hint="default"/>
              </w:rPr>
            </w:pPr>
          </w:p>
        </w:tc>
        <w:tc>
          <w:tcPr>
            <w:tcW w:w="850" w:type="dxa"/>
          </w:tcPr>
          <w:p w:rsidR="00F8565A" w:rsidRDefault="00F8565A" w:rsidP="00F8565A">
            <w:pPr>
              <w:jc w:val="center"/>
              <w:rPr>
                <w:rFonts w:hint="default"/>
              </w:rPr>
            </w:pPr>
          </w:p>
        </w:tc>
      </w:tr>
      <w:tr w:rsidR="006B2FFF" w:rsidTr="00B9279C">
        <w:trPr>
          <w:trHeight w:val="255"/>
        </w:trPr>
        <w:tc>
          <w:tcPr>
            <w:tcW w:w="5240" w:type="dxa"/>
          </w:tcPr>
          <w:p w:rsidR="006B2FFF" w:rsidRDefault="006B2FFF" w:rsidP="006B2FFF">
            <w:pPr>
              <w:rPr>
                <w:rFonts w:hint="default"/>
              </w:rPr>
            </w:pPr>
            <w:r>
              <w:t xml:space="preserve">　　・鳥獣害防護柵の適正管理</w:t>
            </w:r>
          </w:p>
        </w:tc>
        <w:tc>
          <w:tcPr>
            <w:tcW w:w="850" w:type="dxa"/>
          </w:tcPr>
          <w:p w:rsidR="006B2FFF" w:rsidRDefault="006B2FFF" w:rsidP="006B2FFF">
            <w:pPr>
              <w:jc w:val="center"/>
              <w:rPr>
                <w:rFonts w:hint="default"/>
              </w:rPr>
            </w:pPr>
            <w:r w:rsidRPr="002233CA">
              <w:t>○</w:t>
            </w:r>
          </w:p>
        </w:tc>
        <w:tc>
          <w:tcPr>
            <w:tcW w:w="851" w:type="dxa"/>
          </w:tcPr>
          <w:p w:rsidR="006B2FFF" w:rsidRDefault="006B2FFF" w:rsidP="006B2FFF">
            <w:pPr>
              <w:jc w:val="center"/>
              <w:rPr>
                <w:rFonts w:hint="default"/>
              </w:rPr>
            </w:pPr>
            <w:r w:rsidRPr="002233CA">
              <w:t>○</w:t>
            </w:r>
          </w:p>
        </w:tc>
        <w:tc>
          <w:tcPr>
            <w:tcW w:w="850" w:type="dxa"/>
          </w:tcPr>
          <w:p w:rsidR="006B2FFF" w:rsidRDefault="006B2FFF" w:rsidP="006B2FFF">
            <w:pPr>
              <w:jc w:val="center"/>
              <w:rPr>
                <w:rFonts w:hint="default"/>
              </w:rPr>
            </w:pPr>
          </w:p>
        </w:tc>
        <w:tc>
          <w:tcPr>
            <w:tcW w:w="851" w:type="dxa"/>
          </w:tcPr>
          <w:p w:rsidR="006B2FFF" w:rsidRDefault="006B2FFF" w:rsidP="006B2FFF">
            <w:pPr>
              <w:jc w:val="center"/>
              <w:rPr>
                <w:rFonts w:hint="default"/>
              </w:rPr>
            </w:pPr>
          </w:p>
        </w:tc>
        <w:tc>
          <w:tcPr>
            <w:tcW w:w="850" w:type="dxa"/>
          </w:tcPr>
          <w:p w:rsidR="006B2FFF" w:rsidRDefault="006B2FFF" w:rsidP="006B2FFF">
            <w:pPr>
              <w:jc w:val="center"/>
              <w:rPr>
                <w:rFonts w:hint="default"/>
              </w:rPr>
            </w:pPr>
          </w:p>
        </w:tc>
      </w:tr>
      <w:tr w:rsidR="006B2FFF" w:rsidTr="00B9279C">
        <w:trPr>
          <w:trHeight w:val="270"/>
        </w:trPr>
        <w:tc>
          <w:tcPr>
            <w:tcW w:w="5240" w:type="dxa"/>
          </w:tcPr>
          <w:p w:rsidR="006B2FFF" w:rsidRDefault="006B2FFF" w:rsidP="006B2FFF">
            <w:pPr>
              <w:rPr>
                <w:rFonts w:hint="default"/>
              </w:rPr>
            </w:pPr>
          </w:p>
        </w:tc>
        <w:tc>
          <w:tcPr>
            <w:tcW w:w="850" w:type="dxa"/>
          </w:tcPr>
          <w:p w:rsidR="006B2FFF" w:rsidRDefault="006B2FFF" w:rsidP="006B2FFF">
            <w:pPr>
              <w:jc w:val="center"/>
              <w:rPr>
                <w:rFonts w:hint="default"/>
              </w:rPr>
            </w:pPr>
          </w:p>
        </w:tc>
        <w:tc>
          <w:tcPr>
            <w:tcW w:w="851" w:type="dxa"/>
          </w:tcPr>
          <w:p w:rsidR="006B2FFF" w:rsidRDefault="006B2FFF" w:rsidP="006B2FFF">
            <w:pPr>
              <w:jc w:val="center"/>
              <w:rPr>
                <w:rFonts w:hint="default"/>
              </w:rPr>
            </w:pPr>
          </w:p>
        </w:tc>
        <w:tc>
          <w:tcPr>
            <w:tcW w:w="850" w:type="dxa"/>
          </w:tcPr>
          <w:p w:rsidR="006B2FFF" w:rsidRDefault="006B2FFF" w:rsidP="006B2FFF">
            <w:pPr>
              <w:jc w:val="center"/>
              <w:rPr>
                <w:rFonts w:hint="default"/>
              </w:rPr>
            </w:pPr>
          </w:p>
        </w:tc>
        <w:tc>
          <w:tcPr>
            <w:tcW w:w="851" w:type="dxa"/>
          </w:tcPr>
          <w:p w:rsidR="006B2FFF" w:rsidRDefault="006B2FFF" w:rsidP="006B2FFF">
            <w:pPr>
              <w:jc w:val="center"/>
              <w:rPr>
                <w:rFonts w:hint="default"/>
              </w:rPr>
            </w:pPr>
          </w:p>
        </w:tc>
        <w:tc>
          <w:tcPr>
            <w:tcW w:w="850" w:type="dxa"/>
          </w:tcPr>
          <w:p w:rsidR="006B2FFF" w:rsidRDefault="006B2FFF" w:rsidP="006B2FFF">
            <w:pPr>
              <w:jc w:val="center"/>
              <w:rPr>
                <w:rFonts w:hint="default"/>
              </w:rPr>
            </w:pPr>
          </w:p>
        </w:tc>
      </w:tr>
    </w:tbl>
    <w:p w:rsidR="00511B64" w:rsidRDefault="00511B64">
      <w:pPr>
        <w:rPr>
          <w:rFonts w:ascii="ＭＳ ゴシック" w:eastAsia="ＭＳ ゴシック" w:hAnsi="ＭＳ ゴシック" w:hint="default"/>
          <w:sz w:val="24"/>
        </w:rPr>
      </w:pPr>
    </w:p>
    <w:p w:rsidR="00D71589" w:rsidRDefault="00082654">
      <w:pPr>
        <w:rPr>
          <w:rFonts w:hint="default"/>
        </w:rPr>
      </w:pPr>
      <w:r>
        <w:rPr>
          <w:rFonts w:ascii="ＭＳ 明朝" w:hAnsi="ＭＳ 明朝"/>
          <w:noProof/>
          <w:snapToGrid w:val="0"/>
        </w:rPr>
        <w:lastRenderedPageBreak/>
        <mc:AlternateContent>
          <mc:Choice Requires="wps">
            <w:drawing>
              <wp:anchor distT="0" distB="0" distL="72000" distR="72000" simplePos="0" relativeHeight="251658752" behindDoc="0" locked="0" layoutInCell="1" allowOverlap="1">
                <wp:simplePos x="0" y="0"/>
                <wp:positionH relativeFrom="margin">
                  <wp:posOffset>3299460</wp:posOffset>
                </wp:positionH>
                <wp:positionV relativeFrom="paragraph">
                  <wp:posOffset>8890</wp:posOffset>
                </wp:positionV>
                <wp:extent cx="2804795" cy="590550"/>
                <wp:effectExtent l="0" t="0" r="14605" b="1905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59055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AD0" w:rsidRDefault="00C47AD0">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9.8pt;margin-top:.7pt;width:220.85pt;height:46.5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" filled="f" strokeweight=".4mm">
                <v:textbox inset="2mm,2mm,2mm,2mm">
                  <w:txbxContent>
                    <w:p w:rsidR="00C47AD0" w:rsidRDefault="00C47AD0">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rsidR="00D71589" w:rsidRDefault="00082654">
      <w:pPr>
        <w:rPr>
          <w:rFonts w:hint="default"/>
          <w:sz w:val="24"/>
        </w:rPr>
      </w:pPr>
      <w:r>
        <w:rPr>
          <w:sz w:val="24"/>
        </w:rPr>
        <w:t>（１）担い手農家の育成・確保</w:t>
      </w:r>
    </w:p>
    <w:p w:rsidR="00D14F71" w:rsidRDefault="00D14F71">
      <w:pPr>
        <w:rPr>
          <w:rFonts w:hint="default"/>
          <w:sz w:val="24"/>
        </w:rPr>
      </w:pPr>
      <w:r>
        <w:rPr>
          <w:sz w:val="24"/>
        </w:rPr>
        <w:t>【現状の例】</w:t>
      </w:r>
    </w:p>
    <w:p w:rsidR="00D14F71" w:rsidRDefault="00D14F71">
      <w:pPr>
        <w:rPr>
          <w:rFonts w:hint="default"/>
          <w:sz w:val="24"/>
        </w:rPr>
      </w:pPr>
      <w:r>
        <w:rPr>
          <w:sz w:val="24"/>
        </w:rPr>
        <w:t xml:space="preserve">　・</w:t>
      </w:r>
      <w:r w:rsidR="00511B64">
        <w:rPr>
          <w:sz w:val="24"/>
        </w:rPr>
        <w:t>令和</w:t>
      </w:r>
      <w:r>
        <w:rPr>
          <w:sz w:val="24"/>
        </w:rPr>
        <w:t>○○年における認定農業者数は、家族経営○経営体、法人経営○経営体。</w:t>
      </w:r>
    </w:p>
    <w:p w:rsidR="00D14F71" w:rsidRDefault="00D14F71" w:rsidP="00511B64">
      <w:pPr>
        <w:ind w:left="240" w:hangingChars="100" w:hanging="240"/>
        <w:rPr>
          <w:rFonts w:hint="default"/>
          <w:sz w:val="24"/>
        </w:rPr>
      </w:pPr>
      <w:r>
        <w:rPr>
          <w:sz w:val="24"/>
        </w:rPr>
        <w:t xml:space="preserve">　・認定農業者への農業継続意向調査によると、「経営の継続が困難」と考えている農業者が○名おり、このままでは</w:t>
      </w:r>
      <w:r w:rsidR="00AF134F">
        <w:rPr>
          <w:sz w:val="24"/>
        </w:rPr>
        <w:t>５</w:t>
      </w:r>
      <w:r>
        <w:rPr>
          <w:sz w:val="24"/>
        </w:rPr>
        <w:t>年後には○経営体となることが見込ま</w:t>
      </w:r>
      <w:r w:rsidR="00AF134F">
        <w:rPr>
          <w:sz w:val="24"/>
        </w:rPr>
        <w:t>れ</w:t>
      </w:r>
      <w:r>
        <w:rPr>
          <w:sz w:val="24"/>
        </w:rPr>
        <w:t>る。</w:t>
      </w:r>
    </w:p>
    <w:p w:rsidR="00D14F71" w:rsidRDefault="000D66C0">
      <w:pPr>
        <w:rPr>
          <w:rFonts w:hint="default"/>
          <w:sz w:val="24"/>
        </w:rPr>
      </w:pPr>
      <w:r>
        <w:rPr>
          <w:sz w:val="24"/>
        </w:rPr>
        <w:t>【目標の例】</w:t>
      </w:r>
    </w:p>
    <w:p w:rsidR="000D66C0" w:rsidRDefault="000D66C0" w:rsidP="00511B64">
      <w:pPr>
        <w:ind w:left="240" w:hangingChars="100" w:hanging="240"/>
        <w:rPr>
          <w:rFonts w:hint="default"/>
          <w:sz w:val="24"/>
        </w:rPr>
      </w:pPr>
      <w:r>
        <w:rPr>
          <w:sz w:val="24"/>
        </w:rPr>
        <w:t xml:space="preserve">　・○○の施策の活用や○○の取組により認定農業者、新規就農者の育成・確保に努めることとし、</w:t>
      </w:r>
      <w:r w:rsidR="00511B64">
        <w:rPr>
          <w:sz w:val="24"/>
        </w:rPr>
        <w:t>令和</w:t>
      </w:r>
      <w:r>
        <w:rPr>
          <w:sz w:val="24"/>
        </w:rPr>
        <w:t>○○年度において○経営体とすることを目標とする。</w:t>
      </w:r>
    </w:p>
    <w:p w:rsidR="000D66C0" w:rsidRDefault="000D66C0" w:rsidP="00511B64">
      <w:pPr>
        <w:ind w:left="240" w:hangingChars="100" w:hanging="240"/>
        <w:rPr>
          <w:rFonts w:hint="default"/>
          <w:sz w:val="24"/>
        </w:rPr>
      </w:pPr>
      <w:r>
        <w:rPr>
          <w:sz w:val="24"/>
        </w:rPr>
        <w:t xml:space="preserve">　・法人化を進め、</w:t>
      </w:r>
      <w:r w:rsidR="00511B64">
        <w:rPr>
          <w:sz w:val="24"/>
        </w:rPr>
        <w:t>令和</w:t>
      </w:r>
      <w:r>
        <w:rPr>
          <w:sz w:val="24"/>
        </w:rPr>
        <w:t>○○年度までに新たな○○法人の設立を目指す。</w:t>
      </w:r>
    </w:p>
    <w:p w:rsidR="000D66C0" w:rsidRDefault="00511B64" w:rsidP="00511B64">
      <w:pPr>
        <w:ind w:left="240" w:hangingChars="100" w:hanging="240"/>
        <w:rPr>
          <w:rFonts w:hint="default"/>
          <w:sz w:val="24"/>
        </w:rPr>
      </w:pPr>
      <w:r>
        <w:rPr>
          <w:sz w:val="24"/>
        </w:rPr>
        <w:t xml:space="preserve">　・○○集落では、令和</w:t>
      </w:r>
      <w:r w:rsidR="000D66C0">
        <w:rPr>
          <w:sz w:val="24"/>
        </w:rPr>
        <w:t>○○年までに集落の全ての農家が参画した集落営農の組織化によ</w:t>
      </w:r>
      <w:r>
        <w:rPr>
          <w:sz w:val="24"/>
        </w:rPr>
        <w:t>り</w:t>
      </w:r>
      <w:r w:rsidR="000D66C0">
        <w:rPr>
          <w:sz w:val="24"/>
        </w:rPr>
        <w:t>○○作業の共同化を目指す。</w:t>
      </w:r>
    </w:p>
    <w:p w:rsidR="00D14F71" w:rsidRDefault="00D14F71">
      <w:pPr>
        <w:rPr>
          <w:rFonts w:hint="default"/>
        </w:rPr>
      </w:pPr>
    </w:p>
    <w:p w:rsidR="00D71589" w:rsidRDefault="00082654">
      <w:pPr>
        <w:rPr>
          <w:rFonts w:hint="default"/>
          <w:sz w:val="24"/>
        </w:rPr>
      </w:pPr>
      <w:r>
        <w:rPr>
          <w:sz w:val="24"/>
        </w:rPr>
        <w:t>（２）農地の利用集積</w:t>
      </w:r>
    </w:p>
    <w:p w:rsidR="000D66C0" w:rsidRDefault="000D66C0">
      <w:pPr>
        <w:rPr>
          <w:rFonts w:hint="default"/>
          <w:sz w:val="24"/>
        </w:rPr>
      </w:pPr>
      <w:r>
        <w:rPr>
          <w:sz w:val="24"/>
        </w:rPr>
        <w:t>【現状の例】</w:t>
      </w:r>
    </w:p>
    <w:p w:rsidR="000D66C0" w:rsidRDefault="000D66C0">
      <w:pPr>
        <w:rPr>
          <w:rFonts w:hint="default"/>
          <w:sz w:val="24"/>
        </w:rPr>
      </w:pPr>
      <w:r>
        <w:rPr>
          <w:sz w:val="24"/>
        </w:rPr>
        <w:t xml:space="preserve">　・</w:t>
      </w:r>
      <w:r w:rsidR="005F09F9">
        <w:rPr>
          <w:sz w:val="24"/>
        </w:rPr>
        <w:t>担い手への農地集積率が○割と低位にとどまっている。</w:t>
      </w:r>
    </w:p>
    <w:p w:rsidR="000D66C0" w:rsidRDefault="005F09F9">
      <w:pPr>
        <w:rPr>
          <w:rFonts w:hint="default"/>
          <w:sz w:val="24"/>
        </w:rPr>
      </w:pPr>
      <w:r>
        <w:rPr>
          <w:sz w:val="24"/>
        </w:rPr>
        <w:t xml:space="preserve">　・担い手への農地集積率は○割であるが、農地が分散している状況。</w:t>
      </w:r>
    </w:p>
    <w:p w:rsidR="000D66C0" w:rsidRDefault="005F09F9">
      <w:pPr>
        <w:rPr>
          <w:rFonts w:hint="default"/>
          <w:sz w:val="24"/>
        </w:rPr>
      </w:pPr>
      <w:r>
        <w:rPr>
          <w:sz w:val="24"/>
        </w:rPr>
        <w:t>【目標の例】</w:t>
      </w:r>
    </w:p>
    <w:p w:rsidR="000D66C0" w:rsidRDefault="005F09F9" w:rsidP="00511B64">
      <w:pPr>
        <w:ind w:left="240" w:hangingChars="100" w:hanging="240"/>
        <w:rPr>
          <w:rFonts w:hint="default"/>
          <w:sz w:val="24"/>
        </w:rPr>
      </w:pPr>
      <w:r>
        <w:rPr>
          <w:sz w:val="24"/>
        </w:rPr>
        <w:t xml:space="preserve">　・農地中間管理機構と市、ＪＡが連携して話合いを進め、地域内の分散錯綜した農地に</w:t>
      </w:r>
      <w:r w:rsidR="00511B64">
        <w:rPr>
          <w:sz w:val="24"/>
        </w:rPr>
        <w:t>ついて面的集積を図りつつ担い手に集積することとし、令和</w:t>
      </w:r>
      <w:r>
        <w:rPr>
          <w:sz w:val="24"/>
        </w:rPr>
        <w:t>○○年における担い手集積率○％を目指す。</w:t>
      </w:r>
    </w:p>
    <w:p w:rsidR="000D66C0" w:rsidRDefault="005F09F9" w:rsidP="00511B64">
      <w:pPr>
        <w:ind w:left="240" w:hangingChars="100" w:hanging="240"/>
        <w:rPr>
          <w:rFonts w:hint="default"/>
          <w:sz w:val="24"/>
        </w:rPr>
      </w:pPr>
      <w:r>
        <w:rPr>
          <w:sz w:val="24"/>
        </w:rPr>
        <w:t xml:space="preserve">　・併せて○○事業を活用した農地の畦畔除去による大区画化を図ることにより、担い手農家への農地集積と経営規模拡大に対応する。</w:t>
      </w:r>
    </w:p>
    <w:p w:rsidR="00D71589" w:rsidRDefault="00D71589">
      <w:pPr>
        <w:rPr>
          <w:rFonts w:hint="default"/>
        </w:rPr>
      </w:pPr>
    </w:p>
    <w:p w:rsidR="00D71589" w:rsidRDefault="00082654">
      <w:pPr>
        <w:rPr>
          <w:rFonts w:hint="default"/>
        </w:rPr>
      </w:pPr>
      <w:r>
        <w:rPr>
          <w:rFonts w:ascii="ＭＳ ゴシック" w:eastAsia="ＭＳ ゴシック" w:hAnsi="ＭＳ ゴシック"/>
          <w:sz w:val="24"/>
        </w:rPr>
        <w:t>５．適切な保全管理に向けて取り組む活動・方策</w:t>
      </w:r>
    </w:p>
    <w:p w:rsidR="00D71589"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simplePos x="0" y="0"/>
                <wp:positionH relativeFrom="margin">
                  <wp:posOffset>384810</wp:posOffset>
                </wp:positionH>
                <wp:positionV relativeFrom="paragraph">
                  <wp:posOffset>72390</wp:posOffset>
                </wp:positionV>
                <wp:extent cx="5619750" cy="1771650"/>
                <wp:effectExtent l="0" t="0" r="19050" b="1905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77165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AD0" w:rsidRDefault="00C47AD0">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47AD0" w:rsidRDefault="00C47AD0">
                            <w:pPr>
                              <w:spacing w:line="274" w:lineRule="exact"/>
                              <w:ind w:left="211" w:hanging="211"/>
                              <w:rPr>
                                <w:rFonts w:ascii="ＭＳ ゴシック" w:eastAsia="ＭＳ ゴシック" w:hAnsi="ＭＳ ゴシック" w:hint="default"/>
                                <w:snapToGrid w:val="0"/>
                                <w:spacing w:val="5"/>
                                <w:sz w:val="20"/>
                              </w:rPr>
                            </w:pPr>
                          </w:p>
                          <w:p w:rsidR="00C47AD0" w:rsidRDefault="00C47AD0">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C47AD0" w:rsidRDefault="00C47AD0">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47AD0" w:rsidRDefault="00C47AD0">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47AD0" w:rsidRDefault="00C47AD0">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C47AD0" w:rsidRDefault="00C47AD0">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47AD0" w:rsidRDefault="00C47AD0">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3pt;margin-top:5.7pt;width:442.5pt;height:139.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" filled="f" strokeweight=".4mm">
                <v:textbox inset="2mm,2mm,2mm,2mm">
                  <w:txbxContent>
                    <w:p w:rsidR="00C47AD0" w:rsidRDefault="00C47AD0">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47AD0" w:rsidRDefault="00C47AD0">
                      <w:pPr>
                        <w:spacing w:line="274" w:lineRule="exact"/>
                        <w:ind w:left="211" w:hanging="211"/>
                        <w:rPr>
                          <w:rFonts w:ascii="ＭＳ ゴシック" w:eastAsia="ＭＳ ゴシック" w:hAnsi="ＭＳ ゴシック" w:hint="default"/>
                          <w:snapToGrid w:val="0"/>
                          <w:spacing w:val="5"/>
                          <w:sz w:val="20"/>
                        </w:rPr>
                      </w:pPr>
                    </w:p>
                    <w:p w:rsidR="00C47AD0" w:rsidRDefault="00C47AD0">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C47AD0" w:rsidRDefault="00C47AD0">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47AD0" w:rsidRDefault="00C47AD0">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47AD0" w:rsidRDefault="00C47AD0">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C47AD0" w:rsidRDefault="00C47AD0">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47AD0" w:rsidRDefault="00C47AD0">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rsidR="00D71589" w:rsidRDefault="00D71589">
      <w:pPr>
        <w:rPr>
          <w:rFonts w:hint="default"/>
        </w:rPr>
      </w:pPr>
    </w:p>
    <w:p w:rsidR="00D71589" w:rsidRDefault="00D71589">
      <w:pPr>
        <w:rPr>
          <w:rFonts w:hint="default"/>
        </w:rPr>
      </w:pPr>
    </w:p>
    <w:p w:rsidR="00D71589" w:rsidRDefault="00D71589">
      <w:pPr>
        <w:rPr>
          <w:rFonts w:hint="default"/>
        </w:rPr>
      </w:pPr>
    </w:p>
    <w:p w:rsidR="00D71589" w:rsidRDefault="00D71589">
      <w:pPr>
        <w:rPr>
          <w:rFonts w:hint="default"/>
        </w:rPr>
      </w:pPr>
    </w:p>
    <w:p w:rsidR="00D71589" w:rsidRDefault="00D71589">
      <w:pPr>
        <w:rPr>
          <w:rFonts w:hint="default"/>
        </w:rPr>
      </w:pPr>
    </w:p>
    <w:p w:rsidR="00D71589" w:rsidRDefault="00D71589">
      <w:pPr>
        <w:rPr>
          <w:rFonts w:hint="default"/>
        </w:rPr>
      </w:pPr>
    </w:p>
    <w:p w:rsidR="00D71589" w:rsidRDefault="00D71589">
      <w:pPr>
        <w:rPr>
          <w:rFonts w:hint="default"/>
        </w:rPr>
      </w:pPr>
    </w:p>
    <w:p w:rsidR="00D71589" w:rsidRDefault="00D71589">
      <w:pPr>
        <w:rPr>
          <w:rFonts w:hint="default"/>
        </w:rPr>
      </w:pPr>
    </w:p>
    <w:p w:rsidR="00D71589" w:rsidRDefault="004F4E31">
      <w:pPr>
        <w:rPr>
          <w:rFonts w:hint="default"/>
          <w:sz w:val="24"/>
          <w:szCs w:val="24"/>
        </w:rPr>
      </w:pPr>
      <w:r>
        <w:rPr>
          <w:sz w:val="24"/>
          <w:szCs w:val="24"/>
        </w:rPr>
        <w:t>【今後の課題、目指すべき姿の例】</w:t>
      </w:r>
    </w:p>
    <w:p w:rsidR="004F4E31" w:rsidRPr="00511B64" w:rsidRDefault="004F4E31" w:rsidP="00511B64">
      <w:pPr>
        <w:ind w:left="240" w:hangingChars="100" w:hanging="240"/>
        <w:rPr>
          <w:rFonts w:hint="default"/>
          <w:sz w:val="24"/>
        </w:rPr>
      </w:pPr>
      <w:r w:rsidRPr="00511B64">
        <w:rPr>
          <w:sz w:val="24"/>
        </w:rPr>
        <w:t xml:space="preserve">　・過疎化や高齢化に伴う農家戸数の減少により、共同活動を前提としていた施設の維持管理が困難となっている。地域住民を巻き込んだ施設の維持管理体制を構築するため、地域住民とのコミュニケーションを深める必要が有る。</w:t>
      </w:r>
    </w:p>
    <w:p w:rsidR="004F4E31" w:rsidRPr="00511B64" w:rsidRDefault="004F4E31" w:rsidP="00511B64">
      <w:pPr>
        <w:ind w:left="240" w:hangingChars="100" w:hanging="240"/>
        <w:rPr>
          <w:rFonts w:hint="default"/>
          <w:sz w:val="24"/>
        </w:rPr>
      </w:pPr>
      <w:r w:rsidRPr="00511B64">
        <w:rPr>
          <w:sz w:val="24"/>
        </w:rPr>
        <w:t xml:space="preserve">　・集落内は小規模農家、兼業農家しかいないため、隣接する○○集落の大規模法人に集積して地域の農業、農地を維持するとともに、地域内の農業者と地域外の担い手の適切な役割分担に基づき地域資源を保全管理する必要が有る。</w:t>
      </w:r>
    </w:p>
    <w:p w:rsidR="004F4E31" w:rsidRPr="00511B64" w:rsidRDefault="004F4E31" w:rsidP="00511B64">
      <w:pPr>
        <w:ind w:left="240" w:hangingChars="100" w:hanging="240"/>
        <w:rPr>
          <w:rFonts w:hint="default"/>
          <w:sz w:val="24"/>
        </w:rPr>
      </w:pPr>
      <w:r w:rsidRPr="00511B64">
        <w:rPr>
          <w:sz w:val="24"/>
        </w:rPr>
        <w:t xml:space="preserve">　・構成員の高齢化、非農業者の増加により、農地法面の草刈や水路の泥上げ等の地域資源の保全管理活動への参加者の減少傾向となっており</w:t>
      </w:r>
      <w:r w:rsidR="00BE4A52" w:rsidRPr="00511B64">
        <w:rPr>
          <w:sz w:val="24"/>
        </w:rPr>
        <w:t>、少ない人数で効率的に保全活動が行えるような維持管理の省力化や低コスト化を図る必要が有る。</w:t>
      </w:r>
    </w:p>
    <w:p w:rsidR="004F4E31" w:rsidRPr="00511B64" w:rsidRDefault="00BE4A52" w:rsidP="00511B64">
      <w:pPr>
        <w:ind w:left="240" w:hangingChars="100" w:hanging="240"/>
        <w:rPr>
          <w:rFonts w:hint="default"/>
          <w:sz w:val="24"/>
        </w:rPr>
      </w:pPr>
      <w:r w:rsidRPr="00511B64">
        <w:rPr>
          <w:sz w:val="24"/>
        </w:rPr>
        <w:lastRenderedPageBreak/>
        <w:t xml:space="preserve">　・離農や後継者不足による耕作面積の縮小により、耕作放棄地の発生・拡大が懸念されており、耕作放棄地の発生防止・解消に向けた取組を強化する必要が有る。　</w:t>
      </w:r>
    </w:p>
    <w:p w:rsidR="00BE4A52" w:rsidRPr="00511B64" w:rsidRDefault="00BE4A52" w:rsidP="00511B64">
      <w:pPr>
        <w:ind w:left="240" w:hangingChars="100" w:hanging="240"/>
        <w:rPr>
          <w:rFonts w:hint="default"/>
          <w:sz w:val="24"/>
        </w:rPr>
      </w:pPr>
      <w:r w:rsidRPr="00511B64">
        <w:rPr>
          <w:sz w:val="24"/>
        </w:rPr>
        <w:t xml:space="preserve">　・ほ場整備事業の完了から○○年が経過し、水路等の施設の老朽化が顕著となっており、　施設の長寿命化に継続的に取組んで行く必要がある。</w:t>
      </w:r>
    </w:p>
    <w:p w:rsidR="004F4E31" w:rsidRPr="00511B64" w:rsidRDefault="00BE4A52" w:rsidP="00511B64">
      <w:pPr>
        <w:ind w:left="240" w:hangingChars="100" w:hanging="240"/>
        <w:rPr>
          <w:rFonts w:hint="default"/>
          <w:sz w:val="24"/>
        </w:rPr>
      </w:pPr>
      <w:r w:rsidRPr="00511B64">
        <w:rPr>
          <w:sz w:val="24"/>
        </w:rPr>
        <w:t xml:space="preserve">　・集落機能の低下とともに、農村の自然環境に関する意識が薄れており</w:t>
      </w:r>
      <w:r w:rsidR="00840D56" w:rsidRPr="00511B64">
        <w:rPr>
          <w:sz w:val="24"/>
        </w:rPr>
        <w:t>、豊かな生態系が失われることが危惧される。地域の自然環境を保全するため、○○等と連携した行動を行う必要がある。</w:t>
      </w:r>
    </w:p>
    <w:p w:rsidR="004F4E31" w:rsidRPr="00511B64" w:rsidRDefault="00840D56" w:rsidP="00511B64">
      <w:pPr>
        <w:ind w:left="240" w:hangingChars="100" w:hanging="240"/>
        <w:rPr>
          <w:rFonts w:hint="default"/>
          <w:sz w:val="24"/>
        </w:rPr>
      </w:pPr>
      <w:r w:rsidRPr="00511B64">
        <w:rPr>
          <w:sz w:val="24"/>
        </w:rPr>
        <w:t xml:space="preserve">　・</w:t>
      </w:r>
      <w:r w:rsidR="00511B64">
        <w:rPr>
          <w:sz w:val="24"/>
        </w:rPr>
        <w:t>５</w:t>
      </w:r>
      <w:r w:rsidRPr="00511B64">
        <w:rPr>
          <w:sz w:val="24"/>
        </w:rPr>
        <w:t>年後の地域をまとめるリーダーや役員のなり手がおらず、後任の育成が急務となっている。</w:t>
      </w:r>
    </w:p>
    <w:p w:rsidR="004F4E31" w:rsidRDefault="00840D56">
      <w:pPr>
        <w:rPr>
          <w:rFonts w:hint="default"/>
          <w:sz w:val="24"/>
          <w:szCs w:val="24"/>
        </w:rPr>
      </w:pPr>
      <w:r>
        <w:rPr>
          <w:sz w:val="24"/>
          <w:szCs w:val="24"/>
        </w:rPr>
        <w:t>【取組むべき活動・方策の例】</w:t>
      </w:r>
    </w:p>
    <w:p w:rsidR="004F4E31" w:rsidRPr="00511B64" w:rsidRDefault="00840D56" w:rsidP="00511B64">
      <w:pPr>
        <w:ind w:left="240" w:hangingChars="100" w:hanging="240"/>
        <w:rPr>
          <w:rFonts w:hint="default"/>
          <w:sz w:val="24"/>
        </w:rPr>
      </w:pPr>
      <w:r w:rsidRPr="00511B64">
        <w:rPr>
          <w:sz w:val="24"/>
        </w:rPr>
        <w:t xml:space="preserve">　・３の（２）の役割分担に基づき地域資源の保全管理を図る。</w:t>
      </w:r>
    </w:p>
    <w:p w:rsidR="004F4E31" w:rsidRPr="00511B64" w:rsidRDefault="00840D56" w:rsidP="00511B64">
      <w:pPr>
        <w:ind w:left="240" w:hangingChars="100" w:hanging="240"/>
        <w:rPr>
          <w:rFonts w:hint="default"/>
          <w:sz w:val="24"/>
        </w:rPr>
      </w:pPr>
      <w:r w:rsidRPr="00511B64">
        <w:rPr>
          <w:sz w:val="24"/>
        </w:rPr>
        <w:t xml:space="preserve">　・地域資源の保全管理体制の強化に向け活動組織の広域化を進めるとともに、これに併せて○○活動の担い手として○○団体の参画を得ることとする。</w:t>
      </w:r>
    </w:p>
    <w:p w:rsidR="004F4E31" w:rsidRPr="00511B64" w:rsidRDefault="00840D56" w:rsidP="00511B64">
      <w:pPr>
        <w:ind w:left="240" w:hangingChars="100" w:hanging="240"/>
        <w:rPr>
          <w:rFonts w:hint="default"/>
          <w:sz w:val="24"/>
        </w:rPr>
      </w:pPr>
      <w:r w:rsidRPr="00511B64">
        <w:rPr>
          <w:sz w:val="24"/>
        </w:rPr>
        <w:t xml:space="preserve">　・農地を保全するための農地周辺部における活動として新たに○○の駆除に取組むこととする。</w:t>
      </w:r>
    </w:p>
    <w:p w:rsidR="004F4E31" w:rsidRPr="00511B64" w:rsidRDefault="00840D56" w:rsidP="00511B64">
      <w:pPr>
        <w:ind w:left="240" w:hangingChars="100" w:hanging="240"/>
        <w:rPr>
          <w:rFonts w:hint="default"/>
          <w:sz w:val="24"/>
        </w:rPr>
      </w:pPr>
      <w:r w:rsidRPr="00511B64">
        <w:rPr>
          <w:sz w:val="24"/>
        </w:rPr>
        <w:t xml:space="preserve">　・遊休農地を活用し○○を栽培することで、農地の保全を図るとともに</w:t>
      </w:r>
      <w:r w:rsidR="00C47AD0" w:rsidRPr="00511B64">
        <w:rPr>
          <w:sz w:val="24"/>
        </w:rPr>
        <w:t>、観光資源や地域特産品として活用する。</w:t>
      </w:r>
    </w:p>
    <w:p w:rsidR="004F4E31" w:rsidRPr="00511B64" w:rsidRDefault="00C47AD0" w:rsidP="00511B64">
      <w:pPr>
        <w:ind w:left="240" w:hangingChars="100" w:hanging="240"/>
        <w:rPr>
          <w:rFonts w:hint="default"/>
          <w:sz w:val="24"/>
        </w:rPr>
      </w:pPr>
      <w:r w:rsidRPr="00511B64">
        <w:rPr>
          <w:sz w:val="24"/>
        </w:rPr>
        <w:t xml:space="preserve">　・年○回、町の広報誌に保全活動の紹介記事を掲載し、地域を守る取組の魅力を情報発信する。</w:t>
      </w:r>
    </w:p>
    <w:p w:rsidR="004F4E31" w:rsidRPr="00511B64" w:rsidRDefault="00C47AD0" w:rsidP="00511B64">
      <w:pPr>
        <w:ind w:left="240" w:hangingChars="100" w:hanging="240"/>
        <w:rPr>
          <w:rFonts w:hint="default"/>
          <w:sz w:val="24"/>
        </w:rPr>
      </w:pPr>
      <w:r w:rsidRPr="00511B64">
        <w:rPr>
          <w:sz w:val="24"/>
        </w:rPr>
        <w:t xml:space="preserve">　・地域の生態系の保全に資する○○活動について、○○を活用して積極的にＰＲすることにより、地域住民の参画を促す。</w:t>
      </w:r>
    </w:p>
    <w:p w:rsidR="004F4E31" w:rsidRPr="00511B64" w:rsidRDefault="00C47AD0" w:rsidP="00511B64">
      <w:pPr>
        <w:ind w:left="240" w:hangingChars="100" w:hanging="240"/>
        <w:rPr>
          <w:rFonts w:hint="default"/>
          <w:sz w:val="24"/>
        </w:rPr>
      </w:pPr>
      <w:r w:rsidRPr="00511B64">
        <w:rPr>
          <w:sz w:val="24"/>
        </w:rPr>
        <w:t xml:space="preserve">　・植栽活動や清掃活動を通じ、地域の景観を良好に保つとともに、「自分たちの地域は自分たちが守る」という意識を地域住民に醸成し、これまで活動に参加していなかった方に水路や農道等の施設の保全活動への参加を促す。　</w:t>
      </w:r>
    </w:p>
    <w:p w:rsidR="004F4E31" w:rsidRPr="00511B64" w:rsidRDefault="00C47AD0" w:rsidP="00511B64">
      <w:pPr>
        <w:ind w:left="240" w:hangingChars="100" w:hanging="240"/>
        <w:rPr>
          <w:rFonts w:hint="default"/>
          <w:sz w:val="24"/>
        </w:rPr>
      </w:pPr>
      <w:r w:rsidRPr="00511B64">
        <w:rPr>
          <w:sz w:val="24"/>
        </w:rPr>
        <w:t xml:space="preserve">　・学校教育と連携し、子供たちに農業施設の役割や保全管理の重要性について学び理解を深めてもらう。</w:t>
      </w:r>
    </w:p>
    <w:p w:rsidR="004F4E31" w:rsidRPr="00511B64" w:rsidRDefault="00C47AD0" w:rsidP="00511B64">
      <w:pPr>
        <w:ind w:left="240" w:hangingChars="100" w:hanging="240"/>
        <w:rPr>
          <w:rFonts w:hint="default"/>
          <w:sz w:val="24"/>
        </w:rPr>
      </w:pPr>
      <w:r w:rsidRPr="00511B64">
        <w:rPr>
          <w:sz w:val="24"/>
        </w:rPr>
        <w:t xml:space="preserve">　・保全管理の省力化に向け、○○事業を活用した簡易な</w:t>
      </w:r>
      <w:r w:rsidR="00983D0E" w:rsidRPr="00511B64">
        <w:rPr>
          <w:sz w:val="24"/>
        </w:rPr>
        <w:t>基盤整備により整備する。</w:t>
      </w:r>
    </w:p>
    <w:p w:rsidR="004F4E31" w:rsidRPr="00511B64" w:rsidRDefault="00983D0E" w:rsidP="00511B64">
      <w:pPr>
        <w:ind w:left="240" w:hangingChars="100" w:hanging="240"/>
        <w:rPr>
          <w:rFonts w:hint="default"/>
          <w:sz w:val="24"/>
        </w:rPr>
      </w:pPr>
      <w:r w:rsidRPr="00511B64">
        <w:rPr>
          <w:sz w:val="24"/>
        </w:rPr>
        <w:t xml:space="preserve">　・保全管理の省力化に向け、草刈作業については○○農業法人が所有するモアを用いて実施する。</w:t>
      </w:r>
    </w:p>
    <w:p w:rsidR="004F4E31" w:rsidRDefault="004F4E31">
      <w:pPr>
        <w:rPr>
          <w:rFonts w:hint="default"/>
        </w:rPr>
      </w:pPr>
    </w:p>
    <w:p w:rsidR="004F4E31" w:rsidRDefault="004F4E31">
      <w:pPr>
        <w:rPr>
          <w:rFonts w:hint="default"/>
        </w:rPr>
      </w:pPr>
    </w:p>
    <w:p w:rsidR="004F4E31" w:rsidRDefault="004F4E31">
      <w:pPr>
        <w:rPr>
          <w:rFonts w:hint="default"/>
        </w:rPr>
      </w:pPr>
    </w:p>
    <w:p w:rsidR="004F4E31" w:rsidRDefault="004F4E31">
      <w:pPr>
        <w:rPr>
          <w:rFonts w:hint="default"/>
        </w:rPr>
      </w:pPr>
    </w:p>
    <w:p w:rsidR="004F4E31" w:rsidRDefault="004F4E31">
      <w:pPr>
        <w:rPr>
          <w:rFonts w:hint="default"/>
        </w:rPr>
      </w:pPr>
    </w:p>
    <w:p w:rsidR="004F4E31" w:rsidRPr="004F4E31" w:rsidRDefault="004F4E31">
      <w:pPr>
        <w:rPr>
          <w:rFonts w:hint="default"/>
        </w:rPr>
      </w:pPr>
    </w:p>
    <w:p w:rsidR="00D71589"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D71589" w:rsidSect="00B9279C">
      <w:footerReference w:type="default" r:id="rId7"/>
      <w:footnotePr>
        <w:numRestart w:val="eachPage"/>
      </w:footnotePr>
      <w:endnotePr>
        <w:numFmt w:val="decimal"/>
      </w:endnotePr>
      <w:pgSz w:w="11906" w:h="16838" w:code="9"/>
      <w:pgMar w:top="1021" w:right="707" w:bottom="851"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B14" w:rsidRDefault="006D3B14">
      <w:pPr>
        <w:spacing w:before="357"/>
        <w:rPr>
          <w:rFonts w:hint="default"/>
        </w:rPr>
      </w:pPr>
      <w:r>
        <w:continuationSeparator/>
      </w:r>
    </w:p>
  </w:endnote>
  <w:endnote w:type="continuationSeparator" w:id="0">
    <w:p w:rsidR="006D3B14" w:rsidRDefault="006D3B1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84154"/>
      <w:docPartObj>
        <w:docPartGallery w:val="Page Numbers (Bottom of Page)"/>
        <w:docPartUnique/>
      </w:docPartObj>
    </w:sdtPr>
    <w:sdtEndPr/>
    <w:sdtContent>
      <w:p w:rsidR="00F14393" w:rsidRDefault="00F14393">
        <w:pPr>
          <w:pStyle w:val="ac"/>
          <w:jc w:val="center"/>
          <w:rPr>
            <w:rFonts w:hint="default"/>
          </w:rPr>
        </w:pPr>
        <w:r>
          <w:fldChar w:fldCharType="begin"/>
        </w:r>
        <w:r>
          <w:instrText>PAGE   \* MERGEFORMAT</w:instrText>
        </w:r>
        <w:r>
          <w:fldChar w:fldCharType="separate"/>
        </w:r>
        <w:r w:rsidR="00B9279C" w:rsidRPr="00B9279C">
          <w:rPr>
            <w:rFonts w:hint="default"/>
            <w:noProof/>
            <w:lang w:val="ja-JP"/>
          </w:rPr>
          <w:t>5</w:t>
        </w:r>
        <w:r>
          <w:fldChar w:fldCharType="end"/>
        </w:r>
      </w:p>
    </w:sdtContent>
  </w:sdt>
  <w:p w:rsidR="00F14393" w:rsidRDefault="00F14393">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B14" w:rsidRDefault="006D3B14">
      <w:pPr>
        <w:spacing w:before="357"/>
        <w:rPr>
          <w:rFonts w:hint="default"/>
        </w:rPr>
      </w:pPr>
      <w:r>
        <w:continuationSeparator/>
      </w:r>
    </w:p>
  </w:footnote>
  <w:footnote w:type="continuationSeparator" w:id="0">
    <w:p w:rsidR="006D3B14" w:rsidRDefault="006D3B1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abstractNum w:abstractNumId="2" w15:restartNumberingAfterBreak="0">
    <w:nsid w:val="278673D0"/>
    <w:multiLevelType w:val="hybridMultilevel"/>
    <w:tmpl w:val="CE9859F8"/>
    <w:lvl w:ilvl="0" w:tplc="F0D832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094578"/>
    <w:multiLevelType w:val="hybridMultilevel"/>
    <w:tmpl w:val="29A40738"/>
    <w:lvl w:ilvl="0" w:tplc="1DB06CE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8F1666"/>
    <w:multiLevelType w:val="hybridMultilevel"/>
    <w:tmpl w:val="2F508C46"/>
    <w:lvl w:ilvl="0" w:tplc="DD4EA1A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654"/>
    <w:rsid w:val="000076D3"/>
    <w:rsid w:val="00082654"/>
    <w:rsid w:val="000D66C0"/>
    <w:rsid w:val="002846B8"/>
    <w:rsid w:val="002F4273"/>
    <w:rsid w:val="003000D7"/>
    <w:rsid w:val="003076D8"/>
    <w:rsid w:val="003C6C91"/>
    <w:rsid w:val="003D3EE9"/>
    <w:rsid w:val="003F4FEC"/>
    <w:rsid w:val="004072A3"/>
    <w:rsid w:val="004254C0"/>
    <w:rsid w:val="004F4E31"/>
    <w:rsid w:val="00511B64"/>
    <w:rsid w:val="005547D5"/>
    <w:rsid w:val="005F09F9"/>
    <w:rsid w:val="006220E3"/>
    <w:rsid w:val="006B2FFF"/>
    <w:rsid w:val="006D3B14"/>
    <w:rsid w:val="007500CB"/>
    <w:rsid w:val="00840D56"/>
    <w:rsid w:val="008F1A5D"/>
    <w:rsid w:val="00983D0E"/>
    <w:rsid w:val="009F53CA"/>
    <w:rsid w:val="00A429EC"/>
    <w:rsid w:val="00A437AF"/>
    <w:rsid w:val="00AE6FD1"/>
    <w:rsid w:val="00AF134F"/>
    <w:rsid w:val="00B9279C"/>
    <w:rsid w:val="00BE4A52"/>
    <w:rsid w:val="00C47AD0"/>
    <w:rsid w:val="00CB4B4E"/>
    <w:rsid w:val="00D14F71"/>
    <w:rsid w:val="00D71589"/>
    <w:rsid w:val="00E52A4C"/>
    <w:rsid w:val="00F14393"/>
    <w:rsid w:val="00F8565A"/>
    <w:rsid w:val="00FF0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6F11ACC-A7F1-4853-9278-EF70F9C2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table" w:styleId="a6">
    <w:name w:val="Table Grid"/>
    <w:basedOn w:val="a1"/>
    <w:uiPriority w:val="39"/>
    <w:rsid w:val="0000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F4273"/>
    <w:pPr>
      <w:ind w:leftChars="400" w:left="840"/>
    </w:pPr>
  </w:style>
  <w:style w:type="paragraph" w:styleId="a8">
    <w:name w:val="Balloon Text"/>
    <w:basedOn w:val="a"/>
    <w:link w:val="a9"/>
    <w:uiPriority w:val="99"/>
    <w:semiHidden/>
    <w:unhideWhenUsed/>
    <w:rsid w:val="004072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72A3"/>
    <w:rPr>
      <w:rFonts w:asciiTheme="majorHAnsi" w:eastAsiaTheme="majorEastAsia" w:hAnsiTheme="majorHAnsi" w:cstheme="majorBidi"/>
      <w:color w:val="000000"/>
      <w:sz w:val="18"/>
      <w:szCs w:val="18"/>
    </w:rPr>
  </w:style>
  <w:style w:type="paragraph" w:styleId="aa">
    <w:name w:val="header"/>
    <w:basedOn w:val="a"/>
    <w:link w:val="ab"/>
    <w:uiPriority w:val="99"/>
    <w:unhideWhenUsed/>
    <w:rsid w:val="00F14393"/>
    <w:pPr>
      <w:tabs>
        <w:tab w:val="center" w:pos="4252"/>
        <w:tab w:val="right" w:pos="8504"/>
      </w:tabs>
      <w:snapToGrid w:val="0"/>
    </w:pPr>
  </w:style>
  <w:style w:type="character" w:customStyle="1" w:styleId="ab">
    <w:name w:val="ヘッダー (文字)"/>
    <w:basedOn w:val="a0"/>
    <w:link w:val="aa"/>
    <w:uiPriority w:val="99"/>
    <w:rsid w:val="00F14393"/>
    <w:rPr>
      <w:rFonts w:ascii="Times New Roman" w:hAnsi="Times New Roman"/>
      <w:color w:val="000000"/>
      <w:sz w:val="21"/>
    </w:rPr>
  </w:style>
  <w:style w:type="paragraph" w:styleId="ac">
    <w:name w:val="footer"/>
    <w:basedOn w:val="a"/>
    <w:link w:val="ad"/>
    <w:uiPriority w:val="99"/>
    <w:unhideWhenUsed/>
    <w:rsid w:val="00F14393"/>
    <w:pPr>
      <w:tabs>
        <w:tab w:val="center" w:pos="4252"/>
        <w:tab w:val="right" w:pos="8504"/>
      </w:tabs>
      <w:snapToGrid w:val="0"/>
    </w:pPr>
  </w:style>
  <w:style w:type="character" w:customStyle="1" w:styleId="ad">
    <w:name w:val="フッター (文字)"/>
    <w:basedOn w:val="a0"/>
    <w:link w:val="ac"/>
    <w:uiPriority w:val="99"/>
    <w:rsid w:val="00F14393"/>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5</Pages>
  <Words>560</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2018-06-26T23:49:00Z</cp:lastPrinted>
  <dcterms:created xsi:type="dcterms:W3CDTF">2018-05-20T23:46:00Z</dcterms:created>
  <dcterms:modified xsi:type="dcterms:W3CDTF">2022-06-06T06:04:00Z</dcterms:modified>
</cp:coreProperties>
</file>