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立木伐採承諾書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森林所有者</w:t>
      </w: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firstLine="5670" w:firstLineChars="2700"/>
        <w:rPr>
          <w:rFonts w:hint="eastAsia"/>
        </w:rPr>
      </w:pP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氏名　　　　　　　　　　　　　</w:t>
      </w:r>
    </w:p>
    <w:p>
      <w:pPr>
        <w:pStyle w:val="0"/>
        <w:ind w:firstLine="5250" w:firstLineChars="2500"/>
        <w:rPr>
          <w:rFonts w:hint="eastAsia"/>
        </w:rPr>
      </w:pPr>
      <w:r>
        <w:rPr>
          <w:rFonts w:hint="eastAsia"/>
        </w:rPr>
        <w:t>（登記名義人：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私は、下記の土地に所有する立木を、　　　　　　　　　様　が伐採することについて承諾します。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伐採箇所</w:t>
      </w:r>
    </w:p>
    <w:tbl>
      <w:tblPr>
        <w:tblStyle w:val="21"/>
        <w:tblW w:w="818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516"/>
        <w:gridCol w:w="1185"/>
        <w:gridCol w:w="1370"/>
        <w:gridCol w:w="1662"/>
        <w:gridCol w:w="1851"/>
        <w:gridCol w:w="1602"/>
      </w:tblGrid>
      <w:tr>
        <w:trPr/>
        <w:tc>
          <w:tcPr>
            <w:tcW w:w="5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3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小字</w:t>
            </w:r>
          </w:p>
        </w:tc>
        <w:tc>
          <w:tcPr>
            <w:tcW w:w="166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85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面積（㏊）</w:t>
            </w:r>
          </w:p>
        </w:tc>
        <w:tc>
          <w:tcPr>
            <w:tcW w:w="160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33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Pages>1</Pages>
  <Words>1</Words>
  <Characters>98</Characters>
  <Lines>91</Lines>
  <Paragraphs>27</Paragraphs>
  <CharactersWithSpaces>147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2020-08-04T04:37:00Z</dcterms:created>
  <dcterms:modified xsi:type="dcterms:W3CDTF">2021-07-19T05:24:05Z</dcterms:modified>
</cp:coreProperties>
</file>