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様式第２３（第２６条関係）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先端設備等導入計画の変更に係る認定申請書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大野市長　　　　　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360" w:leftChars="1400"/>
        <w:rPr>
          <w:rFonts w:hint="default"/>
        </w:rPr>
      </w:pPr>
      <w:r>
        <w:rPr>
          <w:rFonts w:hint="eastAsia"/>
          <w:spacing w:val="12"/>
          <w:kern w:val="0"/>
          <w:fitText w:val="1560" w:id="1"/>
        </w:rPr>
        <w:t>住　　　　</w:t>
      </w:r>
      <w:r>
        <w:rPr>
          <w:rFonts w:hint="eastAsia"/>
          <w:spacing w:val="-15"/>
          <w:kern w:val="0"/>
          <w:fitText w:val="1560" w:id="1"/>
        </w:rPr>
        <w:t>所</w:t>
      </w:r>
      <w:r>
        <w:rPr>
          <w:rFonts w:hint="eastAsia"/>
        </w:rPr>
        <w:t>　〒</w:t>
      </w:r>
    </w:p>
    <w:p>
      <w:pPr>
        <w:pStyle w:val="0"/>
        <w:ind w:left="3360" w:leftChars="1400"/>
        <w:rPr>
          <w:rFonts w:hint="default"/>
          <w:kern w:val="0"/>
        </w:rPr>
      </w:pPr>
      <w:r>
        <w:rPr>
          <w:rFonts w:hint="eastAsia"/>
          <w:spacing w:val="100"/>
          <w:kern w:val="0"/>
          <w:fitText w:val="1560" w:id="2"/>
        </w:rPr>
        <w:t>名称及</w:t>
      </w:r>
      <w:r>
        <w:rPr>
          <w:rFonts w:hint="eastAsia"/>
          <w:spacing w:val="5"/>
          <w:kern w:val="0"/>
          <w:fitText w:val="1560" w:id="2"/>
        </w:rPr>
        <w:t>び</w:t>
      </w:r>
    </w:p>
    <w:p>
      <w:pPr>
        <w:pStyle w:val="0"/>
        <w:ind w:left="3360" w:leftChars="1400"/>
        <w:rPr>
          <w:rFonts w:hint="default" w:asciiTheme="minorEastAsia" w:hAnsiTheme="minorEastAsia"/>
        </w:rPr>
      </w:pPr>
      <w:r>
        <w:rPr>
          <w:rFonts w:hint="eastAsia"/>
          <w:spacing w:val="12"/>
          <w:kern w:val="0"/>
          <w:fitText w:val="1560" w:id="3"/>
        </w:rPr>
        <w:t>代表者の氏</w:t>
      </w:r>
      <w:r>
        <w:rPr>
          <w:rFonts w:hint="eastAsia"/>
          <w:spacing w:val="-15"/>
          <w:kern w:val="0"/>
          <w:fitText w:val="1560" w:id="3"/>
        </w:rPr>
        <w:t>名</w:t>
      </w:r>
      <w:r>
        <w:rPr>
          <w:rFonts w:hint="eastAsia"/>
          <w:kern w:val="0"/>
        </w:rPr>
        <w:t>　　　　　　　　　　　　　　　</w:t>
      </w:r>
      <w:r>
        <w:rPr>
          <w:rFonts w:hint="eastAsia" w:asciiTheme="minorEastAsia" w:hAnsiTheme="minor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年　　月　　日付けで認定を受けた先端設備等導入計画について、下記について別紙のとおり変更したいので、中小企業等経営強化法第</w:t>
      </w:r>
      <w:r>
        <w:rPr>
          <w:rFonts w:hint="eastAsia" w:asciiTheme="minorEastAsia" w:hAnsiTheme="minorEastAsia"/>
        </w:rPr>
        <w:t>５３</w:t>
      </w:r>
      <w:r>
        <w:rPr>
          <w:rFonts w:hint="eastAsia"/>
        </w:rPr>
        <w:t>条第１項の規定に基づき申請します。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また、本計画に係る認定の審査のために限り、本市における市税等の納付状況について、市が公簿で確認することに同意します。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１．変更事項</w:t>
      </w:r>
    </w:p>
    <w:p>
      <w:pPr>
        <w:pStyle w:val="0"/>
        <w:rPr>
          <w:rFonts w:hint="default"/>
        </w:rPr>
      </w:pPr>
      <w:r>
        <w:rPr>
          <w:rFonts w:hint="eastAsia"/>
        </w:rPr>
        <w:t>２．変更事項の内容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（備考）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用紙の大きさは、日本産業規格Ａ４とする。　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（記載要項）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変更事項の内容については、変更前と変更後を対比して記載すること。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別　紙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名称等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3793"/>
        <w:gridCol w:w="4811"/>
      </w:tblGrid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計画期間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～　　　　　年　　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現状認識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1461" w:hRule="atLeast"/>
        </w:trPr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①自社の事業概要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②自社の経営状況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先端設備等導入の内容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（１）事業の内容及び実施時期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bookmarkStart w:id="1" w:name="_Hlk122021382"/>
            <w:r>
              <w:rPr>
                <w:rFonts w:hint="eastAsia"/>
              </w:rPr>
              <w:t>①具体的な取組内容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②将来の展望</w:t>
            </w:r>
          </w:p>
          <w:p>
            <w:pPr>
              <w:pStyle w:val="0"/>
              <w:rPr>
                <w:rFonts w:hint="default"/>
              </w:rPr>
            </w:pPr>
            <w:bookmarkEnd w:id="1"/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（２）先端設備等の導入による労働生産性向上の目標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現状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計画終了時の目標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伸び率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（Ｂ－Ａ）／Ａ</w:t>
            </w:r>
          </w:p>
        </w:tc>
      </w:tr>
      <w:tr>
        <w:trPr/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（３）先端設備等の種類及び導入時期</w:t>
      </w:r>
    </w:p>
    <w:p>
      <w:pPr>
        <w:pStyle w:val="0"/>
        <w:rPr>
          <w:rFonts w:hint="default"/>
        </w:rPr>
      </w:pPr>
    </w:p>
    <w:tbl>
      <w:tblPr>
        <w:tblStyle w:val="34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800"/>
        <w:gridCol w:w="2126"/>
        <w:gridCol w:w="3685"/>
      </w:tblGrid>
      <w:tr>
        <w:trPr/>
        <w:tc>
          <w:tcPr>
            <w:tcW w:w="4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設備等名／型式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317"/>
        <w:gridCol w:w="1478"/>
        <w:gridCol w:w="734"/>
        <w:gridCol w:w="1975"/>
        <w:gridCol w:w="2100"/>
      </w:tblGrid>
      <w:tr>
        <w:trPr/>
        <w:tc>
          <w:tcPr>
            <w:tcW w:w="220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tbl>
      <w:tblPr>
        <w:tblStyle w:val="34"/>
        <w:tblW w:w="8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2409"/>
        <w:gridCol w:w="1134"/>
        <w:gridCol w:w="2410"/>
      </w:tblGrid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1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3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先端設備等導入に必要な資金の額及びその調達方法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3681"/>
        <w:gridCol w:w="2264"/>
        <w:gridCol w:w="3115"/>
      </w:tblGrid>
      <w:tr>
        <w:trPr/>
        <w:tc>
          <w:tcPr>
            <w:tcW w:w="20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雇用に関する事項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footerReference r:id="rId5" w:type="default"/>
      <w:pgSz w:w="11906" w:h="16838"/>
      <w:pgMar w:top="1418" w:right="1418" w:bottom="1134" w:left="1418" w:header="851" w:footer="567" w:gutter="0"/>
      <w:pgNumType w:start="2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  <w:sz w:val="24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Theme="minorEastAsia" w:hAnsiTheme="minorEastAsia"/>
    </w:rPr>
  </w:style>
  <w:style w:type="character" w:styleId="28" w:customStyle="1">
    <w:name w:val="記 (文字)"/>
    <w:basedOn w:val="10"/>
    <w:next w:val="28"/>
    <w:link w:val="27"/>
    <w:uiPriority w:val="0"/>
    <w:rPr>
      <w:rFonts w:asciiTheme="minorEastAsia" w:hAnsiTheme="minorEastAsia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  <w:sz w:val="24"/>
    </w:rPr>
  </w:style>
  <w:style w:type="paragraph" w:styleId="31">
    <w:name w:val="Revision"/>
    <w:next w:val="31"/>
    <w:link w:val="0"/>
    <w:uiPriority w:val="0"/>
    <w:rPr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3</Pages>
  <Words>0</Words>
  <Characters>614</Characters>
  <Application>JUST Note</Application>
  <Lines>430</Lines>
  <Paragraphs>90</Paragraphs>
  <CharactersWithSpaces>731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2023-03-30T22:56:00Z</dcterms:created>
  <dcterms:modified xsi:type="dcterms:W3CDTF">2025-03-28T02:32:32Z</dcterms:modified>
  <cp:revision>1</cp:revision>
</cp:coreProperties>
</file>