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240" w:lineRule="exact"/>
        <w:rPr>
          <w:rFonts w:hint="eastAsia"/>
          <w:snapToGrid w:val="0"/>
          <w:spacing w:val="20"/>
          <w:kern w:val="0"/>
          <w:sz w:val="18"/>
        </w:rPr>
      </w:pPr>
      <w:r>
        <w:rPr>
          <w:rFonts w:hint="eastAsia" w:eastAsia="ＭＳ ゴシック"/>
          <w:snapToGrid w:val="0"/>
          <w:spacing w:val="20"/>
          <w:kern w:val="0"/>
          <w:sz w:val="18"/>
        </w:rPr>
        <w:t>様式３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入　札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令和７年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大野市長　石山　志保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入札者　住　　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氏　　名　　　　　　　　　　　　　実印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電話番号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（法人は、法人名及び代表者役職氏名）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代理人　住　　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氏　　名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（代理人は、届け出た印鑑を使用）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ind w:right="-7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下記のとおり、令和７年５月入札市有地売払い一般競争入札（期間入札）応募要領により入札します。</w:t>
      </w:r>
    </w:p>
    <w:p>
      <w:pPr>
        <w:pStyle w:val="15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１　申込物件</w:t>
      </w:r>
    </w:p>
    <w:tbl>
      <w:tblPr>
        <w:tblStyle w:val="11"/>
        <w:tblW w:w="8702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98"/>
        <w:gridCol w:w="6704"/>
      </w:tblGrid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物件№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１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大野市１０１字２５番１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登記面積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４３５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８３㎡</w:t>
            </w: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入札金額</w:t>
      </w:r>
    </w:p>
    <w:tbl>
      <w:tblPr>
        <w:tblStyle w:val="11"/>
        <w:tblW w:w="9085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575"/>
        <w:gridCol w:w="783"/>
        <w:gridCol w:w="783"/>
        <w:gridCol w:w="783"/>
        <w:gridCol w:w="782"/>
        <w:gridCol w:w="782"/>
        <w:gridCol w:w="782"/>
        <w:gridCol w:w="782"/>
        <w:gridCol w:w="782"/>
        <w:gridCol w:w="782"/>
        <w:gridCol w:w="782"/>
        <w:gridCol w:w="687"/>
      </w:tblGrid>
      <w:tr>
        <w:trPr/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億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万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一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</w:tr>
      <w:tr>
        <w:trPr>
          <w:trHeight w:val="802" w:hRule="atLeas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/>
        </w:rPr>
        <w:br w:type="page"/>
      </w:r>
    </w:p>
    <w:p>
      <w:pPr>
        <w:pStyle w:val="0"/>
        <w:wordWrap w:val="0"/>
        <w:autoSpaceDE w:val="0"/>
        <w:autoSpaceDN w:val="0"/>
        <w:adjustRightInd w:val="0"/>
        <w:spacing w:line="240" w:lineRule="exact"/>
        <w:rPr>
          <w:rFonts w:hint="eastAsia"/>
          <w:snapToGrid w:val="0"/>
          <w:spacing w:val="20"/>
          <w:kern w:val="0"/>
          <w:sz w:val="18"/>
        </w:rPr>
      </w:pPr>
      <w:r>
        <w:rPr>
          <w:rFonts w:hint="eastAsia" w:eastAsia="ＭＳ ゴシック"/>
          <w:snapToGrid w:val="0"/>
          <w:spacing w:val="20"/>
          <w:kern w:val="0"/>
          <w:sz w:val="18"/>
        </w:rPr>
        <w:t>様式３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入　札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令和７年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大野市長　石山　志保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入札者　住　　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氏　　名　　　　　　　　　　　　　実印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電話番号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（法人は、法人名及び代表者役職氏名）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代理人　住　　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氏　　名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（代理人は、届け出た印鑑を使用）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ind w:right="-7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下記のとおり、令和７年５月入札市有地売払い一般競争入札（期間入札）応募要領により入札します。</w:t>
      </w:r>
    </w:p>
    <w:p>
      <w:pPr>
        <w:pStyle w:val="15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１　申込物件</w:t>
      </w:r>
    </w:p>
    <w:tbl>
      <w:tblPr>
        <w:tblStyle w:val="11"/>
        <w:tblW w:w="8702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98"/>
        <w:gridCol w:w="6704"/>
      </w:tblGrid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物件№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２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大野市１１９字１１番１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登記面積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３６９㎡</w:t>
            </w: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入札金額</w:t>
      </w:r>
    </w:p>
    <w:tbl>
      <w:tblPr>
        <w:tblStyle w:val="11"/>
        <w:tblW w:w="9085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575"/>
        <w:gridCol w:w="783"/>
        <w:gridCol w:w="783"/>
        <w:gridCol w:w="783"/>
        <w:gridCol w:w="782"/>
        <w:gridCol w:w="782"/>
        <w:gridCol w:w="782"/>
        <w:gridCol w:w="782"/>
        <w:gridCol w:w="782"/>
        <w:gridCol w:w="782"/>
        <w:gridCol w:w="782"/>
        <w:gridCol w:w="687"/>
      </w:tblGrid>
      <w:tr>
        <w:trPr/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億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万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一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</w:tr>
      <w:tr>
        <w:trPr>
          <w:trHeight w:val="802" w:hRule="atLeas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/>
        </w:rPr>
        <w:br w:type="page"/>
      </w:r>
    </w:p>
    <w:p>
      <w:pPr>
        <w:pStyle w:val="0"/>
        <w:wordWrap w:val="0"/>
        <w:autoSpaceDE w:val="0"/>
        <w:autoSpaceDN w:val="0"/>
        <w:adjustRightInd w:val="0"/>
        <w:spacing w:line="240" w:lineRule="exact"/>
        <w:rPr>
          <w:rFonts w:hint="eastAsia"/>
          <w:snapToGrid w:val="0"/>
          <w:spacing w:val="20"/>
          <w:kern w:val="0"/>
          <w:sz w:val="18"/>
        </w:rPr>
      </w:pPr>
      <w:r>
        <w:rPr>
          <w:rFonts w:hint="eastAsia" w:eastAsia="ＭＳ ゴシック"/>
          <w:snapToGrid w:val="0"/>
          <w:spacing w:val="20"/>
          <w:kern w:val="0"/>
          <w:sz w:val="18"/>
        </w:rPr>
        <w:t>様式３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入　札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令和７年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大野市長　石山　志保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入札者　住　　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氏　　名　　　　　　　　　　　　　実印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電話番号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（法人は、法人名及び代表者役職氏名）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代理人　住　　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氏　　名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（代理人は、届け出た印鑑を使用）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ind w:right="-7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下記のとおり、令和７年５</w:t>
      </w:r>
      <w:bookmarkStart w:id="0" w:name="_GoBack"/>
      <w:bookmarkEnd w:id="0"/>
      <w:r>
        <w:rPr>
          <w:rFonts w:hint="eastAsia" w:ascii="ＭＳ 明朝" w:hAnsi="ＭＳ 明朝"/>
          <w:sz w:val="22"/>
        </w:rPr>
        <w:t>月入札市有地売払い一般競争入札（期間入札）応募要領により入札します。</w:t>
      </w:r>
    </w:p>
    <w:p>
      <w:pPr>
        <w:pStyle w:val="15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１　申込物件</w:t>
      </w:r>
    </w:p>
    <w:tbl>
      <w:tblPr>
        <w:tblStyle w:val="11"/>
        <w:tblW w:w="8702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98"/>
        <w:gridCol w:w="6704"/>
      </w:tblGrid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物件№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３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大野市１１９字１１番２７　ほか２筆</w:t>
            </w:r>
          </w:p>
        </w:tc>
      </w:tr>
      <w:tr>
        <w:trPr>
          <w:trHeight w:val="495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登記面積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４９４㎡</w:t>
            </w: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入札金額</w:t>
      </w:r>
    </w:p>
    <w:tbl>
      <w:tblPr>
        <w:tblStyle w:val="11"/>
        <w:tblW w:w="9085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575"/>
        <w:gridCol w:w="783"/>
        <w:gridCol w:w="783"/>
        <w:gridCol w:w="783"/>
        <w:gridCol w:w="782"/>
        <w:gridCol w:w="782"/>
        <w:gridCol w:w="782"/>
        <w:gridCol w:w="782"/>
        <w:gridCol w:w="782"/>
        <w:gridCol w:w="782"/>
        <w:gridCol w:w="782"/>
        <w:gridCol w:w="687"/>
      </w:tblGrid>
      <w:tr>
        <w:trPr/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億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万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一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</w:tr>
      <w:tr>
        <w:trPr>
          <w:trHeight w:val="802" w:hRule="atLeas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sectPr>
      <w:pgSz w:w="11906" w:h="16838"/>
      <w:pgMar w:top="1361" w:right="1361" w:bottom="1021" w:left="1361" w:header="851" w:footer="992" w:gutter="0"/>
      <w:cols w:space="720"/>
      <w:textDirection w:val="lrTb"/>
      <w:docGrid w:type="linesAndChars" w:linePitch="361" w:charSpace="4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15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3</Pages>
  <Words>0</Words>
  <Characters>518</Characters>
  <Application>JUST Note</Application>
  <Lines>727</Lines>
  <Paragraphs>99</Paragraphs>
  <CharactersWithSpaces>1188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様式３</dc:title>
  <cp:lastPrinted>2024-05-20T01:01:04Z</cp:lastPrinted>
  <dcterms:created xsi:type="dcterms:W3CDTF">2011-07-06T00:53:00Z</dcterms:created>
  <dcterms:modified xsi:type="dcterms:W3CDTF">2025-03-03T05:28:02Z</dcterms:modified>
  <cp:revision>9</cp:revision>
</cp:coreProperties>
</file>